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1" w:rsidRPr="00D37EAA" w:rsidRDefault="00461971" w:rsidP="00D37EAA">
      <w:pPr>
        <w:jc w:val="right"/>
        <w:rPr>
          <w:rFonts w:ascii="Calibri" w:hAnsi="Calibri" w:cs="Calibri"/>
          <w:i/>
        </w:rPr>
      </w:pPr>
      <w:r>
        <w:t>Załącznik nr 2 do zapytania ofertowego</w:t>
      </w:r>
    </w:p>
    <w:p w:rsidR="00461971" w:rsidRDefault="00461971">
      <w:pPr>
        <w:pStyle w:val="Standard"/>
        <w:spacing w:before="120" w:line="276" w:lineRule="auto"/>
        <w:ind w:firstLine="0"/>
        <w:jc w:val="left"/>
        <w:rPr>
          <w:rFonts w:ascii="Calibri" w:eastAsia="Arial Unicode MS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461971" w:rsidRDefault="0046197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</w:t>
      </w:r>
    </w:p>
    <w:p w:rsidR="00461971" w:rsidRDefault="0046197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461971" w:rsidRDefault="00461971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</w:t>
      </w: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2/KdP/2017 z dnia 01.03.2017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461971" w:rsidRDefault="00461971">
      <w:pPr>
        <w:pStyle w:val="Standard"/>
        <w:tabs>
          <w:tab w:val="left" w:pos="9746"/>
        </w:tabs>
        <w:spacing w:line="276" w:lineRule="auto"/>
        <w:ind w:right="-35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OŚWIADCZENIE O SPEŁNIANIU WARUNKÓW UDZIAŁU W POSTĘPOWANIU</w:t>
      </w:r>
    </w:p>
    <w:p w:rsidR="00461971" w:rsidRDefault="0046197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Ja/My niżej podpisany(a) …………………………………………………………………………………,</w:t>
      </w:r>
    </w:p>
    <w:p w:rsidR="00461971" w:rsidRDefault="00461971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Oświadczam/my, że podmiot, który reprezentuje/my spełnia wszystkie wymagane warunki udziału w postępowaniu  </w:t>
      </w:r>
      <w:r>
        <w:rPr>
          <w:rFonts w:ascii="Calibri" w:hAnsi="Calibri" w:cs="Calibri"/>
          <w:sz w:val="22"/>
          <w:szCs w:val="22"/>
          <w:lang w:eastAsia="pl-PL"/>
        </w:rPr>
        <w:t>określone w zapytaniu ofertowym nr 3</w:t>
      </w:r>
      <w:r>
        <w:rPr>
          <w:rFonts w:ascii="Calibri" w:hAnsi="Calibri" w:cs="Calibri"/>
          <w:sz w:val="22"/>
          <w:szCs w:val="22"/>
        </w:rPr>
        <w:t xml:space="preserve">/KdP/2017, </w:t>
      </w:r>
      <w:r>
        <w:rPr>
          <w:rFonts w:ascii="Calibri" w:hAnsi="Calibri" w:cs="Calibri"/>
          <w:sz w:val="22"/>
          <w:szCs w:val="22"/>
          <w:lang w:eastAsia="pl-PL"/>
        </w:rPr>
        <w:t>tj.:</w:t>
      </w:r>
    </w:p>
    <w:p w:rsidR="00461971" w:rsidRDefault="0046197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Posiada wszelkie niezbędne uprawnienia do wykonywania zlecenia</w:t>
      </w:r>
      <w:r>
        <w:rPr>
          <w:rFonts w:ascii="Calibri" w:hAnsi="Calibri" w:cs="Calibri"/>
          <w:sz w:val="22"/>
          <w:szCs w:val="22"/>
        </w:rPr>
        <w:t>.</w:t>
      </w:r>
    </w:p>
    <w:p w:rsidR="00461971" w:rsidRDefault="0046197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Jest w stanie zapewnić nabycie kwalifikacji zawodowych lub nabycie kompetencji potwierdzonych odpowiednim dokumentem (np. certyfikatem)</w:t>
      </w:r>
      <w:r>
        <w:rPr>
          <w:rFonts w:ascii="Calibri" w:hAnsi="Calibri" w:cs="Calibri"/>
          <w:sz w:val="22"/>
          <w:szCs w:val="22"/>
        </w:rPr>
        <w:t xml:space="preserve"> zgodnie z </w:t>
      </w:r>
      <w:r w:rsidRPr="00931E68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>iem</w:t>
      </w:r>
      <w:r w:rsidRPr="00931E68">
        <w:rPr>
          <w:rFonts w:ascii="Calibri" w:hAnsi="Calibri" w:cs="Calibri"/>
          <w:sz w:val="22"/>
          <w:szCs w:val="22"/>
        </w:rPr>
        <w:t xml:space="preserve"> nr 4 do zapytania.</w:t>
      </w:r>
    </w:p>
    <w:p w:rsidR="00461971" w:rsidRDefault="0046197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  <w:lang w:eastAsia="pl-PL"/>
        </w:rPr>
        <w:t>Dysponuje osobami zdolnymi do realizacji zamówienia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</w:p>
    <w:p w:rsidR="00461971" w:rsidRDefault="00461971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461971" w:rsidRDefault="0046197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461971" w:rsidRDefault="00461971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461971" w:rsidRDefault="00461971">
      <w:pPr>
        <w:pStyle w:val="Standard"/>
        <w:spacing w:line="276" w:lineRule="auto"/>
        <w:ind w:left="4956" w:firstLine="708"/>
        <w:jc w:val="center"/>
      </w:pPr>
    </w:p>
    <w:sectPr w:rsidR="00461971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71" w:rsidRDefault="00461971" w:rsidP="00BA4C9F">
      <w:r>
        <w:separator/>
      </w:r>
    </w:p>
  </w:endnote>
  <w:endnote w:type="continuationSeparator" w:id="0">
    <w:p w:rsidR="00461971" w:rsidRDefault="00461971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1" w:rsidRDefault="00461971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461971" w:rsidRDefault="0046197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71" w:rsidRDefault="00461971" w:rsidP="00BA4C9F">
      <w:r w:rsidRPr="00BA4C9F">
        <w:rPr>
          <w:color w:val="000000"/>
        </w:rPr>
        <w:separator/>
      </w:r>
    </w:p>
  </w:footnote>
  <w:footnote w:type="continuationSeparator" w:id="0">
    <w:p w:rsidR="00461971" w:rsidRDefault="00461971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1" w:rsidRDefault="00461971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7.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B6E13"/>
    <w:rsid w:val="000E199D"/>
    <w:rsid w:val="001067FE"/>
    <w:rsid w:val="001C288C"/>
    <w:rsid w:val="00247A4E"/>
    <w:rsid w:val="002868D5"/>
    <w:rsid w:val="00461971"/>
    <w:rsid w:val="004D6F76"/>
    <w:rsid w:val="0053573F"/>
    <w:rsid w:val="005D2B13"/>
    <w:rsid w:val="005D479D"/>
    <w:rsid w:val="006042A8"/>
    <w:rsid w:val="0064596B"/>
    <w:rsid w:val="0068546D"/>
    <w:rsid w:val="00706038"/>
    <w:rsid w:val="007062D2"/>
    <w:rsid w:val="00793ABC"/>
    <w:rsid w:val="007B5E85"/>
    <w:rsid w:val="00875933"/>
    <w:rsid w:val="00880157"/>
    <w:rsid w:val="00931E68"/>
    <w:rsid w:val="00951F46"/>
    <w:rsid w:val="009D7714"/>
    <w:rsid w:val="00A1290A"/>
    <w:rsid w:val="00A32AB8"/>
    <w:rsid w:val="00B8052F"/>
    <w:rsid w:val="00BA4C9F"/>
    <w:rsid w:val="00CC3389"/>
    <w:rsid w:val="00CD0F61"/>
    <w:rsid w:val="00D0251D"/>
    <w:rsid w:val="00D2089F"/>
    <w:rsid w:val="00D37EAA"/>
    <w:rsid w:val="00D8694D"/>
    <w:rsid w:val="00DF1449"/>
    <w:rsid w:val="00EC1C7A"/>
    <w:rsid w:val="00F12BF4"/>
    <w:rsid w:val="00F739C0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038"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038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543F61"/>
    <w:pPr>
      <w:numPr>
        <w:numId w:val="16"/>
      </w:numPr>
    </w:pPr>
  </w:style>
  <w:style w:type="numbering" w:customStyle="1" w:styleId="WWNum34">
    <w:name w:val="WWNum34"/>
    <w:rsid w:val="00543F61"/>
    <w:pPr>
      <w:numPr>
        <w:numId w:val="34"/>
      </w:numPr>
    </w:pPr>
  </w:style>
  <w:style w:type="numbering" w:customStyle="1" w:styleId="WWNum26">
    <w:name w:val="WWNum26"/>
    <w:rsid w:val="00543F61"/>
    <w:pPr>
      <w:numPr>
        <w:numId w:val="26"/>
      </w:numPr>
    </w:pPr>
  </w:style>
  <w:style w:type="numbering" w:customStyle="1" w:styleId="WWNum30">
    <w:name w:val="WWNum30"/>
    <w:rsid w:val="00543F61"/>
    <w:pPr>
      <w:numPr>
        <w:numId w:val="30"/>
      </w:numPr>
    </w:pPr>
  </w:style>
  <w:style w:type="numbering" w:customStyle="1" w:styleId="WWNum41">
    <w:name w:val="WWNum41"/>
    <w:rsid w:val="00543F61"/>
    <w:pPr>
      <w:numPr>
        <w:numId w:val="41"/>
      </w:numPr>
    </w:pPr>
  </w:style>
  <w:style w:type="numbering" w:customStyle="1" w:styleId="WWNum10">
    <w:name w:val="WWNum10"/>
    <w:rsid w:val="00543F61"/>
    <w:pPr>
      <w:numPr>
        <w:numId w:val="10"/>
      </w:numPr>
    </w:pPr>
  </w:style>
  <w:style w:type="numbering" w:customStyle="1" w:styleId="WWNum43">
    <w:name w:val="WWNum43"/>
    <w:rsid w:val="00543F61"/>
    <w:pPr>
      <w:numPr>
        <w:numId w:val="43"/>
      </w:numPr>
    </w:pPr>
  </w:style>
  <w:style w:type="numbering" w:customStyle="1" w:styleId="WWNum7">
    <w:name w:val="WWNum7"/>
    <w:rsid w:val="00543F61"/>
    <w:pPr>
      <w:numPr>
        <w:numId w:val="7"/>
      </w:numPr>
    </w:pPr>
  </w:style>
  <w:style w:type="numbering" w:customStyle="1" w:styleId="WWNum45">
    <w:name w:val="WWNum45"/>
    <w:rsid w:val="00543F61"/>
    <w:pPr>
      <w:numPr>
        <w:numId w:val="45"/>
      </w:numPr>
    </w:pPr>
  </w:style>
  <w:style w:type="numbering" w:customStyle="1" w:styleId="WWNum25">
    <w:name w:val="WWNum25"/>
    <w:rsid w:val="00543F61"/>
    <w:pPr>
      <w:numPr>
        <w:numId w:val="25"/>
      </w:numPr>
    </w:pPr>
  </w:style>
  <w:style w:type="numbering" w:customStyle="1" w:styleId="WWNum31">
    <w:name w:val="WWNum31"/>
    <w:rsid w:val="00543F61"/>
    <w:pPr>
      <w:numPr>
        <w:numId w:val="31"/>
      </w:numPr>
    </w:pPr>
  </w:style>
  <w:style w:type="numbering" w:customStyle="1" w:styleId="WWNum1">
    <w:name w:val="WWNum1"/>
    <w:rsid w:val="00543F61"/>
    <w:pPr>
      <w:numPr>
        <w:numId w:val="1"/>
      </w:numPr>
    </w:pPr>
  </w:style>
  <w:style w:type="numbering" w:customStyle="1" w:styleId="WWNum6">
    <w:name w:val="WWNum6"/>
    <w:rsid w:val="00543F61"/>
    <w:pPr>
      <w:numPr>
        <w:numId w:val="6"/>
      </w:numPr>
    </w:pPr>
  </w:style>
  <w:style w:type="numbering" w:customStyle="1" w:styleId="WWNum29">
    <w:name w:val="WWNum29"/>
    <w:rsid w:val="00543F61"/>
    <w:pPr>
      <w:numPr>
        <w:numId w:val="29"/>
      </w:numPr>
    </w:pPr>
  </w:style>
  <w:style w:type="numbering" w:customStyle="1" w:styleId="WWNum22">
    <w:name w:val="WWNum22"/>
    <w:rsid w:val="00543F61"/>
    <w:pPr>
      <w:numPr>
        <w:numId w:val="22"/>
      </w:numPr>
    </w:pPr>
  </w:style>
  <w:style w:type="numbering" w:customStyle="1" w:styleId="WWNum4">
    <w:name w:val="WWNum4"/>
    <w:rsid w:val="00543F61"/>
    <w:pPr>
      <w:numPr>
        <w:numId w:val="4"/>
      </w:numPr>
    </w:pPr>
  </w:style>
  <w:style w:type="numbering" w:customStyle="1" w:styleId="WWNum17">
    <w:name w:val="WWNum17"/>
    <w:rsid w:val="00543F61"/>
    <w:pPr>
      <w:numPr>
        <w:numId w:val="17"/>
      </w:numPr>
    </w:pPr>
  </w:style>
  <w:style w:type="numbering" w:customStyle="1" w:styleId="WWNum11">
    <w:name w:val="WWNum11"/>
    <w:rsid w:val="00543F61"/>
    <w:pPr>
      <w:numPr>
        <w:numId w:val="11"/>
      </w:numPr>
    </w:pPr>
  </w:style>
  <w:style w:type="numbering" w:customStyle="1" w:styleId="WWNum3">
    <w:name w:val="WWNum3"/>
    <w:rsid w:val="00543F61"/>
    <w:pPr>
      <w:numPr>
        <w:numId w:val="3"/>
      </w:numPr>
    </w:pPr>
  </w:style>
  <w:style w:type="numbering" w:customStyle="1" w:styleId="WWNum35">
    <w:name w:val="WWNum35"/>
    <w:rsid w:val="00543F61"/>
    <w:pPr>
      <w:numPr>
        <w:numId w:val="35"/>
      </w:numPr>
    </w:pPr>
  </w:style>
  <w:style w:type="numbering" w:customStyle="1" w:styleId="WWNum13">
    <w:name w:val="WWNum13"/>
    <w:rsid w:val="00543F61"/>
    <w:pPr>
      <w:numPr>
        <w:numId w:val="13"/>
      </w:numPr>
    </w:pPr>
  </w:style>
  <w:style w:type="numbering" w:customStyle="1" w:styleId="WWNum46">
    <w:name w:val="WWNum46"/>
    <w:rsid w:val="00543F61"/>
    <w:pPr>
      <w:numPr>
        <w:numId w:val="46"/>
      </w:numPr>
    </w:pPr>
  </w:style>
  <w:style w:type="numbering" w:customStyle="1" w:styleId="WWNum21">
    <w:name w:val="WWNum21"/>
    <w:rsid w:val="00543F61"/>
    <w:pPr>
      <w:numPr>
        <w:numId w:val="21"/>
      </w:numPr>
    </w:pPr>
  </w:style>
  <w:style w:type="numbering" w:customStyle="1" w:styleId="WWNum38">
    <w:name w:val="WWNum38"/>
    <w:rsid w:val="00543F61"/>
    <w:pPr>
      <w:numPr>
        <w:numId w:val="38"/>
      </w:numPr>
    </w:pPr>
  </w:style>
  <w:style w:type="numbering" w:customStyle="1" w:styleId="WWNum12">
    <w:name w:val="WWNum12"/>
    <w:rsid w:val="00543F61"/>
    <w:pPr>
      <w:numPr>
        <w:numId w:val="12"/>
      </w:numPr>
    </w:pPr>
  </w:style>
  <w:style w:type="numbering" w:customStyle="1" w:styleId="WWNum37">
    <w:name w:val="WWNum37"/>
    <w:rsid w:val="00543F61"/>
    <w:pPr>
      <w:numPr>
        <w:numId w:val="37"/>
      </w:numPr>
    </w:pPr>
  </w:style>
  <w:style w:type="numbering" w:customStyle="1" w:styleId="WWNum9">
    <w:name w:val="WWNum9"/>
    <w:rsid w:val="00543F61"/>
    <w:pPr>
      <w:numPr>
        <w:numId w:val="9"/>
      </w:numPr>
    </w:pPr>
  </w:style>
  <w:style w:type="numbering" w:customStyle="1" w:styleId="WWNum40">
    <w:name w:val="WWNum40"/>
    <w:rsid w:val="00543F61"/>
    <w:pPr>
      <w:numPr>
        <w:numId w:val="40"/>
      </w:numPr>
    </w:pPr>
  </w:style>
  <w:style w:type="numbering" w:customStyle="1" w:styleId="WWNum33">
    <w:name w:val="WWNum33"/>
    <w:rsid w:val="00543F61"/>
    <w:pPr>
      <w:numPr>
        <w:numId w:val="33"/>
      </w:numPr>
    </w:pPr>
  </w:style>
  <w:style w:type="numbering" w:customStyle="1" w:styleId="WWNum18">
    <w:name w:val="WWNum18"/>
    <w:rsid w:val="00543F61"/>
    <w:pPr>
      <w:numPr>
        <w:numId w:val="18"/>
      </w:numPr>
    </w:pPr>
  </w:style>
  <w:style w:type="numbering" w:customStyle="1" w:styleId="WWNum39">
    <w:name w:val="WWNum39"/>
    <w:rsid w:val="00543F61"/>
    <w:pPr>
      <w:numPr>
        <w:numId w:val="39"/>
      </w:numPr>
    </w:pPr>
  </w:style>
  <w:style w:type="numbering" w:customStyle="1" w:styleId="WWNum2">
    <w:name w:val="WWNum2"/>
    <w:rsid w:val="00543F61"/>
    <w:pPr>
      <w:numPr>
        <w:numId w:val="2"/>
      </w:numPr>
    </w:pPr>
  </w:style>
  <w:style w:type="numbering" w:customStyle="1" w:styleId="WWNum27">
    <w:name w:val="WWNum27"/>
    <w:rsid w:val="00543F61"/>
    <w:pPr>
      <w:numPr>
        <w:numId w:val="27"/>
      </w:numPr>
    </w:pPr>
  </w:style>
  <w:style w:type="numbering" w:customStyle="1" w:styleId="WWNum44">
    <w:name w:val="WWNum44"/>
    <w:rsid w:val="00543F61"/>
    <w:pPr>
      <w:numPr>
        <w:numId w:val="44"/>
      </w:numPr>
    </w:pPr>
  </w:style>
  <w:style w:type="numbering" w:customStyle="1" w:styleId="WWNum19">
    <w:name w:val="WWNum19"/>
    <w:rsid w:val="00543F61"/>
    <w:pPr>
      <w:numPr>
        <w:numId w:val="19"/>
      </w:numPr>
    </w:pPr>
  </w:style>
  <w:style w:type="numbering" w:customStyle="1" w:styleId="WWNum32">
    <w:name w:val="WWNum32"/>
    <w:rsid w:val="00543F61"/>
    <w:pPr>
      <w:numPr>
        <w:numId w:val="32"/>
      </w:numPr>
    </w:pPr>
  </w:style>
  <w:style w:type="numbering" w:customStyle="1" w:styleId="WWNum36">
    <w:name w:val="WWNum36"/>
    <w:rsid w:val="00543F61"/>
    <w:pPr>
      <w:numPr>
        <w:numId w:val="36"/>
      </w:numPr>
    </w:pPr>
  </w:style>
  <w:style w:type="numbering" w:customStyle="1" w:styleId="WWNum5">
    <w:name w:val="WWNum5"/>
    <w:rsid w:val="00543F61"/>
    <w:pPr>
      <w:numPr>
        <w:numId w:val="5"/>
      </w:numPr>
    </w:pPr>
  </w:style>
  <w:style w:type="numbering" w:customStyle="1" w:styleId="WWNum42">
    <w:name w:val="WWNum42"/>
    <w:rsid w:val="00543F61"/>
    <w:pPr>
      <w:numPr>
        <w:numId w:val="42"/>
      </w:numPr>
    </w:pPr>
  </w:style>
  <w:style w:type="numbering" w:customStyle="1" w:styleId="WWNum8">
    <w:name w:val="WWNum8"/>
    <w:rsid w:val="00543F61"/>
    <w:pPr>
      <w:numPr>
        <w:numId w:val="8"/>
      </w:numPr>
    </w:pPr>
  </w:style>
  <w:style w:type="numbering" w:customStyle="1" w:styleId="WWNum14">
    <w:name w:val="WWNum14"/>
    <w:rsid w:val="00543F61"/>
    <w:pPr>
      <w:numPr>
        <w:numId w:val="14"/>
      </w:numPr>
    </w:pPr>
  </w:style>
  <w:style w:type="numbering" w:customStyle="1" w:styleId="WWNum20">
    <w:name w:val="WWNum20"/>
    <w:rsid w:val="00543F61"/>
    <w:pPr>
      <w:numPr>
        <w:numId w:val="20"/>
      </w:numPr>
    </w:pPr>
  </w:style>
  <w:style w:type="numbering" w:customStyle="1" w:styleId="WWNum24">
    <w:name w:val="WWNum24"/>
    <w:rsid w:val="00543F61"/>
    <w:pPr>
      <w:numPr>
        <w:numId w:val="24"/>
      </w:numPr>
    </w:pPr>
  </w:style>
  <w:style w:type="numbering" w:customStyle="1" w:styleId="WWNum15">
    <w:name w:val="WWNum15"/>
    <w:rsid w:val="00543F61"/>
    <w:pPr>
      <w:numPr>
        <w:numId w:val="15"/>
      </w:numPr>
    </w:pPr>
  </w:style>
  <w:style w:type="numbering" w:customStyle="1" w:styleId="WWNum23">
    <w:name w:val="WWNum23"/>
    <w:rsid w:val="00543F61"/>
    <w:pPr>
      <w:numPr>
        <w:numId w:val="23"/>
      </w:numPr>
    </w:pPr>
  </w:style>
  <w:style w:type="numbering" w:customStyle="1" w:styleId="WWNum28">
    <w:name w:val="WWNum28"/>
    <w:rsid w:val="00543F61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5</cp:revision>
  <cp:lastPrinted>2017-03-01T09:25:00Z</cp:lastPrinted>
  <dcterms:created xsi:type="dcterms:W3CDTF">2017-03-01T09:58:00Z</dcterms:created>
  <dcterms:modified xsi:type="dcterms:W3CDTF">2017-03-01T10:01:00Z</dcterms:modified>
</cp:coreProperties>
</file>