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ABAF" w14:textId="3B81508A" w:rsidR="004C52AC" w:rsidRPr="00DA791F" w:rsidRDefault="004C52AC" w:rsidP="00921195">
      <w:pPr>
        <w:spacing w:before="240" w:after="0" w:line="320" w:lineRule="exact"/>
        <w:jc w:val="center"/>
        <w:rPr>
          <w:rFonts w:asciiTheme="minorHAnsi" w:hAnsiTheme="minorHAnsi" w:cs="Calibri"/>
          <w:b/>
          <w:i/>
          <w:sz w:val="24"/>
          <w:szCs w:val="24"/>
        </w:rPr>
      </w:pPr>
      <w:r w:rsidRPr="00DA791F">
        <w:rPr>
          <w:rFonts w:asciiTheme="minorHAnsi" w:hAnsiTheme="minorHAnsi" w:cs="Calibri"/>
          <w:b/>
          <w:i/>
          <w:sz w:val="24"/>
          <w:szCs w:val="24"/>
        </w:rPr>
        <w:t>Regulamin Programu Regrantingowego „</w:t>
      </w:r>
      <w:r w:rsidR="00921195" w:rsidRPr="00DA791F">
        <w:rPr>
          <w:rFonts w:asciiTheme="minorHAnsi" w:hAnsiTheme="minorHAnsi"/>
          <w:b/>
          <w:bCs/>
          <w:i/>
          <w:sz w:val="24"/>
          <w:szCs w:val="24"/>
        </w:rPr>
        <w:t>Aktywni S</w:t>
      </w:r>
      <w:r w:rsidR="00337406" w:rsidRPr="00DA791F">
        <w:rPr>
          <w:rFonts w:asciiTheme="minorHAnsi" w:hAnsiTheme="minorHAnsi"/>
          <w:b/>
          <w:bCs/>
          <w:i/>
          <w:sz w:val="24"/>
          <w:szCs w:val="24"/>
        </w:rPr>
        <w:t>ąsiedzi</w:t>
      </w:r>
      <w:r w:rsidR="00115F0F" w:rsidRPr="00DA791F">
        <w:rPr>
          <w:rFonts w:asciiTheme="minorHAnsi" w:hAnsiTheme="minorHAnsi"/>
          <w:b/>
          <w:bCs/>
          <w:i/>
          <w:sz w:val="24"/>
          <w:szCs w:val="24"/>
        </w:rPr>
        <w:t xml:space="preserve"> 2020</w:t>
      </w:r>
      <w:r w:rsidRPr="00DA791F">
        <w:rPr>
          <w:rFonts w:asciiTheme="minorHAnsi" w:hAnsiTheme="minorHAnsi" w:cs="Calibri"/>
          <w:b/>
          <w:i/>
          <w:sz w:val="24"/>
          <w:szCs w:val="24"/>
        </w:rPr>
        <w:t xml:space="preserve">” </w:t>
      </w:r>
      <w:r w:rsidRPr="00DA791F">
        <w:rPr>
          <w:rFonts w:asciiTheme="minorHAnsi" w:hAnsiTheme="minorHAnsi" w:cs="Calibri"/>
          <w:b/>
          <w:i/>
          <w:sz w:val="24"/>
          <w:szCs w:val="24"/>
        </w:rPr>
        <w:br/>
        <w:t>realizowanego przez Ośrodek Wspierania Organizacji Pozarządowych</w:t>
      </w:r>
      <w:r w:rsidR="00921195" w:rsidRPr="00DA791F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921195" w:rsidRPr="00DA791F">
        <w:rPr>
          <w:rFonts w:asciiTheme="minorHAnsi" w:hAnsiTheme="minorHAnsi" w:cs="Calibri"/>
          <w:b/>
          <w:i/>
          <w:sz w:val="24"/>
          <w:szCs w:val="24"/>
        </w:rPr>
        <w:br/>
        <w:t>ze środków Miasta Białystok</w:t>
      </w:r>
      <w:r w:rsidRPr="00DA791F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Pr="00DA791F">
        <w:rPr>
          <w:rFonts w:asciiTheme="minorHAnsi" w:hAnsiTheme="minorHAnsi" w:cs="Calibri"/>
          <w:b/>
          <w:i/>
          <w:sz w:val="24"/>
          <w:szCs w:val="24"/>
        </w:rPr>
        <w:br/>
      </w:r>
    </w:p>
    <w:p w14:paraId="2FD00456" w14:textId="77777777" w:rsidR="004C52AC" w:rsidRPr="00DA791F" w:rsidRDefault="004C52AC" w:rsidP="004C52AC">
      <w:pPr>
        <w:spacing w:after="0" w:line="320" w:lineRule="exact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5A4324B5" w14:textId="25BBE526" w:rsidR="004C52AC" w:rsidRPr="00DA791F" w:rsidRDefault="004C52AC" w:rsidP="00E855A5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 xml:space="preserve"> I. Informacje i zasady ogólne</w:t>
      </w:r>
      <w:r w:rsidR="00920218" w:rsidRPr="00DA791F">
        <w:rPr>
          <w:rFonts w:asciiTheme="minorHAnsi" w:hAnsiTheme="minorHAnsi" w:cs="Calibri"/>
          <w:b/>
        </w:rPr>
        <w:t xml:space="preserve"> </w:t>
      </w:r>
    </w:p>
    <w:p w14:paraId="5CE41DAA" w14:textId="2905CA8D" w:rsidR="00A427F5" w:rsidRPr="00DA791F" w:rsidRDefault="004C52AC" w:rsidP="00D9566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1.</w:t>
      </w:r>
      <w:r w:rsidRPr="00DA791F">
        <w:rPr>
          <w:rFonts w:asciiTheme="minorHAnsi" w:hAnsiTheme="minorHAnsi" w:cs="Calibri"/>
        </w:rPr>
        <w:tab/>
        <w:t xml:space="preserve">Program </w:t>
      </w:r>
      <w:proofErr w:type="spellStart"/>
      <w:r w:rsidRPr="00DA791F">
        <w:rPr>
          <w:rFonts w:asciiTheme="minorHAnsi" w:hAnsiTheme="minorHAnsi" w:cs="Calibri"/>
        </w:rPr>
        <w:t>Regrantingowy</w:t>
      </w:r>
      <w:proofErr w:type="spellEnd"/>
      <w:r w:rsidRPr="00DA791F">
        <w:rPr>
          <w:rFonts w:asciiTheme="minorHAnsi" w:hAnsiTheme="minorHAnsi" w:cs="Calibri"/>
        </w:rPr>
        <w:t xml:space="preserve"> „</w:t>
      </w:r>
      <w:r w:rsidR="00334CA4" w:rsidRPr="00DA791F">
        <w:rPr>
          <w:rFonts w:asciiTheme="minorHAnsi" w:hAnsiTheme="minorHAnsi"/>
          <w:bCs/>
        </w:rPr>
        <w:t>Aktywni S</w:t>
      </w:r>
      <w:r w:rsidR="00337406" w:rsidRPr="00DA791F">
        <w:rPr>
          <w:rFonts w:asciiTheme="minorHAnsi" w:hAnsiTheme="minorHAnsi"/>
          <w:bCs/>
        </w:rPr>
        <w:t>ąsiedzi</w:t>
      </w:r>
      <w:r w:rsidR="00115F0F" w:rsidRPr="00DA791F">
        <w:rPr>
          <w:rFonts w:asciiTheme="minorHAnsi" w:hAnsiTheme="minorHAnsi"/>
          <w:bCs/>
        </w:rPr>
        <w:t xml:space="preserve"> 2020</w:t>
      </w:r>
      <w:r w:rsidR="001763EB" w:rsidRPr="00DA791F">
        <w:rPr>
          <w:rFonts w:asciiTheme="minorHAnsi" w:hAnsiTheme="minorHAnsi" w:cs="Calibri"/>
        </w:rPr>
        <w:t xml:space="preserve">” </w:t>
      </w:r>
      <w:r w:rsidR="00D95665" w:rsidRPr="00DA791F">
        <w:rPr>
          <w:rFonts w:asciiTheme="minorHAnsi" w:hAnsiTheme="minorHAnsi" w:cs="Calibri"/>
        </w:rPr>
        <w:t xml:space="preserve">(dalej zwany Programem) </w:t>
      </w:r>
      <w:r w:rsidRPr="00DA791F">
        <w:rPr>
          <w:rFonts w:asciiTheme="minorHAnsi" w:hAnsiTheme="minorHAnsi" w:cs="Calibri"/>
        </w:rPr>
        <w:t>organizowany jest w celu</w:t>
      </w:r>
      <w:r w:rsidR="00896C90" w:rsidRPr="00DA791F">
        <w:rPr>
          <w:rFonts w:asciiTheme="minorHAnsi" w:hAnsiTheme="minorHAnsi" w:cs="Calibri"/>
        </w:rPr>
        <w:t xml:space="preserve"> b</w:t>
      </w:r>
      <w:r w:rsidR="00896C90" w:rsidRPr="00DA791F">
        <w:rPr>
          <w:rFonts w:asciiTheme="minorHAnsi" w:hAnsiTheme="minorHAnsi"/>
        </w:rPr>
        <w:t>udowania poczucia wspólnoty i więzi sąsiedzkich mieszkańców Białegostoku na poszczególnych osiedlach poprzez zwiększenie ich aktywności społecznej w zakresie przeciwdziałania i zapobiegania negatywnym skutkom epidemii wywołanej wirusem COVID-19</w:t>
      </w:r>
      <w:r w:rsidR="00205CC8" w:rsidRPr="00DA791F">
        <w:rPr>
          <w:rFonts w:asciiTheme="minorHAnsi" w:hAnsiTheme="minorHAnsi"/>
        </w:rPr>
        <w:t>.</w:t>
      </w:r>
    </w:p>
    <w:p w14:paraId="5B39FCC1" w14:textId="7CD0E59D" w:rsidR="0025206C" w:rsidRPr="00DA791F" w:rsidRDefault="00E360FD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/>
        </w:rPr>
        <w:t xml:space="preserve">2. </w:t>
      </w:r>
      <w:r w:rsidR="0025206C" w:rsidRPr="00DA791F">
        <w:rPr>
          <w:rFonts w:asciiTheme="minorHAnsi" w:hAnsiTheme="minorHAnsi"/>
        </w:rPr>
        <w:t xml:space="preserve"> </w:t>
      </w:r>
      <w:r w:rsidR="0025206C" w:rsidRPr="00DA791F">
        <w:rPr>
          <w:rFonts w:asciiTheme="minorHAnsi" w:hAnsiTheme="minorHAnsi" w:cs="Calibri"/>
        </w:rPr>
        <w:t xml:space="preserve">Operatorem projektów jest Ośrodek Wspierania Organizacji Pozarządowych. </w:t>
      </w:r>
    </w:p>
    <w:p w14:paraId="4319DC57" w14:textId="31AAD241" w:rsidR="004C52AC" w:rsidRPr="00DA791F" w:rsidRDefault="0025206C" w:rsidP="00A34EA8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/>
        </w:rPr>
        <w:t>3.  Operator projektów</w:t>
      </w:r>
      <w:r w:rsidR="00E360FD" w:rsidRPr="00DA791F">
        <w:rPr>
          <w:rFonts w:asciiTheme="minorHAnsi" w:hAnsiTheme="minorHAnsi"/>
        </w:rPr>
        <w:t xml:space="preserve"> </w:t>
      </w:r>
      <w:r w:rsidRPr="00DA791F">
        <w:rPr>
          <w:rFonts w:asciiTheme="minorHAnsi" w:hAnsiTheme="minorHAnsi"/>
        </w:rPr>
        <w:t>przeprowadzi postępowanie konkursowe</w:t>
      </w:r>
      <w:r w:rsidR="00A34EA8" w:rsidRPr="00DA791F">
        <w:rPr>
          <w:rFonts w:asciiTheme="minorHAnsi" w:hAnsiTheme="minorHAnsi"/>
        </w:rPr>
        <w:t xml:space="preserve"> </w:t>
      </w:r>
      <w:r w:rsidR="00E360FD" w:rsidRPr="00DA791F">
        <w:rPr>
          <w:rFonts w:asciiTheme="minorHAnsi" w:hAnsiTheme="minorHAnsi"/>
        </w:rPr>
        <w:t xml:space="preserve">na realizację zadań publicznych </w:t>
      </w:r>
      <w:r w:rsidR="001407E5" w:rsidRPr="00DA791F">
        <w:rPr>
          <w:rFonts w:asciiTheme="minorHAnsi" w:hAnsiTheme="minorHAnsi"/>
        </w:rPr>
        <w:br/>
      </w:r>
      <w:r w:rsidR="00E360FD" w:rsidRPr="00DA791F">
        <w:rPr>
          <w:rFonts w:asciiTheme="minorHAnsi" w:hAnsiTheme="minorHAnsi"/>
        </w:rPr>
        <w:t>w zakresie działalności wspomagającej rozwój wspólnot i społeczności lokalnych, zgodnie z art. 16a ustawy z dnia 24 kwietnia 2003 roku o działalności pożytku publicznego i o wolontariacie (Dz. U.</w:t>
      </w:r>
      <w:r w:rsidR="00572C22" w:rsidRPr="00DA791F">
        <w:rPr>
          <w:rFonts w:asciiTheme="minorHAnsi" w:hAnsiTheme="minorHAnsi"/>
        </w:rPr>
        <w:t xml:space="preserve"> </w:t>
      </w:r>
      <w:r w:rsidR="001407E5" w:rsidRPr="00DA791F">
        <w:rPr>
          <w:rFonts w:asciiTheme="minorHAnsi" w:hAnsiTheme="minorHAnsi"/>
        </w:rPr>
        <w:br/>
      </w:r>
      <w:r w:rsidR="00572C22" w:rsidRPr="00DA791F">
        <w:rPr>
          <w:rFonts w:asciiTheme="minorHAnsi" w:hAnsiTheme="minorHAnsi"/>
        </w:rPr>
        <w:t>z 2020</w:t>
      </w:r>
      <w:r w:rsidR="001407E5" w:rsidRPr="00DA791F">
        <w:rPr>
          <w:rFonts w:asciiTheme="minorHAnsi" w:hAnsiTheme="minorHAnsi"/>
        </w:rPr>
        <w:t xml:space="preserve"> r.</w:t>
      </w:r>
      <w:r w:rsidR="00E360FD" w:rsidRPr="00DA791F">
        <w:rPr>
          <w:rFonts w:asciiTheme="minorHAnsi" w:hAnsiTheme="minorHAnsi"/>
        </w:rPr>
        <w:t xml:space="preserve"> poz.</w:t>
      </w:r>
      <w:r w:rsidR="00572C22" w:rsidRPr="00DA791F">
        <w:rPr>
          <w:rFonts w:asciiTheme="minorHAnsi" w:hAnsiTheme="minorHAnsi"/>
        </w:rPr>
        <w:t xml:space="preserve"> 1057</w:t>
      </w:r>
      <w:r w:rsidR="00A34EA8" w:rsidRPr="00DA791F">
        <w:rPr>
          <w:rFonts w:asciiTheme="minorHAnsi" w:hAnsiTheme="minorHAnsi"/>
        </w:rPr>
        <w:t xml:space="preserve">), w </w:t>
      </w:r>
      <w:r w:rsidR="00A34EA8" w:rsidRPr="00DA791F">
        <w:rPr>
          <w:rFonts w:asciiTheme="minorHAnsi" w:hAnsiTheme="minorHAnsi" w:cs="Calibri"/>
        </w:rPr>
        <w:t>ramach którego zostanie wyłonionych</w:t>
      </w:r>
      <w:r w:rsidR="00817352" w:rsidRPr="00DA791F">
        <w:rPr>
          <w:rFonts w:asciiTheme="minorHAnsi" w:hAnsiTheme="minorHAnsi" w:cs="Calibri"/>
        </w:rPr>
        <w:t xml:space="preserve"> </w:t>
      </w:r>
      <w:r w:rsidR="004C52AC" w:rsidRPr="00DA791F">
        <w:rPr>
          <w:rFonts w:asciiTheme="minorHAnsi" w:hAnsiTheme="minorHAnsi" w:cs="Calibri"/>
        </w:rPr>
        <w:t>co najmniej 1</w:t>
      </w:r>
      <w:r w:rsidR="00115F0F" w:rsidRPr="00DA791F">
        <w:rPr>
          <w:rFonts w:asciiTheme="minorHAnsi" w:hAnsiTheme="minorHAnsi" w:cs="Calibri"/>
        </w:rPr>
        <w:t>5</w:t>
      </w:r>
      <w:r w:rsidR="004C52AC" w:rsidRPr="00DA791F">
        <w:rPr>
          <w:rFonts w:asciiTheme="minorHAnsi" w:hAnsiTheme="minorHAnsi" w:cs="Calibri"/>
        </w:rPr>
        <w:t xml:space="preserve"> </w:t>
      </w:r>
      <w:r w:rsidR="00A34EA8" w:rsidRPr="00DA791F">
        <w:rPr>
          <w:rFonts w:asciiTheme="minorHAnsi" w:hAnsiTheme="minorHAnsi" w:cs="Calibri"/>
        </w:rPr>
        <w:t>ofert</w:t>
      </w:r>
      <w:r w:rsidR="00205CC8" w:rsidRPr="00DA791F">
        <w:rPr>
          <w:rFonts w:asciiTheme="minorHAnsi" w:hAnsiTheme="minorHAnsi" w:cs="Calibri"/>
        </w:rPr>
        <w:t xml:space="preserve"> </w:t>
      </w:r>
      <w:r w:rsidR="00A34EA8" w:rsidRPr="00DA791F">
        <w:rPr>
          <w:rFonts w:asciiTheme="minorHAnsi" w:hAnsiTheme="minorHAnsi" w:cs="Calibri"/>
        </w:rPr>
        <w:t>o łącznej wartości</w:t>
      </w:r>
      <w:r w:rsidR="004C52AC" w:rsidRPr="00DA791F">
        <w:rPr>
          <w:rFonts w:asciiTheme="minorHAnsi" w:hAnsiTheme="minorHAnsi" w:cs="Calibri"/>
        </w:rPr>
        <w:t xml:space="preserve"> </w:t>
      </w:r>
      <w:r w:rsidR="00205CC8" w:rsidRPr="00DA791F">
        <w:rPr>
          <w:rFonts w:asciiTheme="minorHAnsi" w:hAnsiTheme="minorHAnsi" w:cs="Calibri"/>
        </w:rPr>
        <w:t>45</w:t>
      </w:r>
      <w:r w:rsidR="00572C22" w:rsidRPr="00DA791F">
        <w:rPr>
          <w:rFonts w:asciiTheme="minorHAnsi" w:hAnsiTheme="minorHAnsi" w:cs="Calibri"/>
        </w:rPr>
        <w:t> 000</w:t>
      </w:r>
      <w:r w:rsidR="004C52AC" w:rsidRPr="00DA791F">
        <w:rPr>
          <w:rFonts w:asciiTheme="minorHAnsi" w:hAnsiTheme="minorHAnsi" w:cs="Calibri"/>
        </w:rPr>
        <w:t xml:space="preserve"> zł.</w:t>
      </w:r>
      <w:r w:rsidR="00A92E55" w:rsidRPr="00DA791F">
        <w:rPr>
          <w:rFonts w:asciiTheme="minorHAnsi" w:hAnsiTheme="minorHAnsi" w:cs="Calibri"/>
        </w:rPr>
        <w:t xml:space="preserve"> </w:t>
      </w:r>
    </w:p>
    <w:p w14:paraId="5226CE8B" w14:textId="1D3D9B3A" w:rsidR="004121A1" w:rsidRPr="00DA791F" w:rsidRDefault="00BF39B5" w:rsidP="004121A1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jc w:val="both"/>
        <w:rPr>
          <w:rFonts w:asciiTheme="minorHAnsi" w:hAnsiTheme="minorHAnsi" w:cs="Calibri"/>
          <w:b w:val="0"/>
          <w:strike/>
          <w:sz w:val="22"/>
          <w:szCs w:val="22"/>
        </w:rPr>
      </w:pPr>
      <w:r w:rsidRPr="00DA791F">
        <w:rPr>
          <w:rFonts w:asciiTheme="minorHAnsi" w:hAnsiTheme="minorHAnsi" w:cs="Calibri"/>
          <w:b w:val="0"/>
          <w:sz w:val="22"/>
          <w:szCs w:val="22"/>
        </w:rPr>
        <w:t>5</w:t>
      </w:r>
      <w:r w:rsidR="00E360FD" w:rsidRPr="00DA791F">
        <w:rPr>
          <w:rFonts w:asciiTheme="minorHAnsi" w:hAnsiTheme="minorHAnsi" w:cs="Calibri"/>
          <w:b w:val="0"/>
          <w:sz w:val="22"/>
          <w:szCs w:val="22"/>
        </w:rPr>
        <w:t xml:space="preserve">.  </w:t>
      </w:r>
      <w:r w:rsidR="004121A1" w:rsidRPr="00DA791F">
        <w:rPr>
          <w:rFonts w:asciiTheme="minorHAnsi" w:hAnsiTheme="minorHAnsi" w:cs="Calibri"/>
          <w:b w:val="0"/>
          <w:sz w:val="22"/>
          <w:szCs w:val="22"/>
        </w:rPr>
        <w:t xml:space="preserve">W Programie mogą brać udział organizacje pozarządowe w </w:t>
      </w:r>
      <w:r w:rsidR="00A34EA8" w:rsidRPr="00DA791F">
        <w:rPr>
          <w:rFonts w:asciiTheme="minorHAnsi" w:hAnsiTheme="minorHAnsi" w:cs="Calibri"/>
          <w:b w:val="0"/>
          <w:sz w:val="22"/>
          <w:szCs w:val="22"/>
        </w:rPr>
        <w:t xml:space="preserve">rozumieniu art. 3 ust. 2 ustawy z dnia 24 kwietnia 2003 r. o działalności pożytku publicznego i o wolontariacie </w:t>
      </w:r>
      <w:r w:rsidR="004121A1" w:rsidRPr="00DA791F">
        <w:rPr>
          <w:rFonts w:asciiTheme="minorHAnsi" w:hAnsiTheme="minorHAnsi" w:cs="Calibri"/>
          <w:b w:val="0"/>
          <w:sz w:val="22"/>
          <w:szCs w:val="22"/>
        </w:rPr>
        <w:t xml:space="preserve">oraz podmioty, o których mowa w art. 3 ust. 3 </w:t>
      </w:r>
      <w:r w:rsidR="00A34EA8" w:rsidRPr="00DA791F">
        <w:rPr>
          <w:rFonts w:asciiTheme="minorHAnsi" w:hAnsiTheme="minorHAnsi" w:cs="Calibri"/>
          <w:b w:val="0"/>
          <w:sz w:val="22"/>
          <w:szCs w:val="22"/>
        </w:rPr>
        <w:t xml:space="preserve">tejże ustawy </w:t>
      </w:r>
      <w:r w:rsidR="004121A1" w:rsidRPr="00DA791F">
        <w:rPr>
          <w:rFonts w:asciiTheme="minorHAnsi" w:hAnsiTheme="minorHAnsi" w:cs="Calibri"/>
          <w:b w:val="0"/>
          <w:sz w:val="22"/>
          <w:szCs w:val="22"/>
        </w:rPr>
        <w:t xml:space="preserve">w zakresie prowadzenia działalności </w:t>
      </w:r>
      <w:r w:rsidR="00D95665" w:rsidRPr="00DA791F">
        <w:rPr>
          <w:rFonts w:asciiTheme="minorHAnsi" w:hAnsiTheme="minorHAnsi" w:cs="Calibri"/>
          <w:b w:val="0"/>
          <w:sz w:val="22"/>
          <w:szCs w:val="22"/>
        </w:rPr>
        <w:t>pożytku publicznego.</w:t>
      </w:r>
      <w:r w:rsidR="004121A1" w:rsidRPr="00DA791F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14:paraId="35CE9BA4" w14:textId="15A9C0DD" w:rsidR="00E855A5" w:rsidRPr="00DA791F" w:rsidRDefault="00BF39B5" w:rsidP="004121A1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 w:cs="Calibri"/>
          <w:b w:val="0"/>
          <w:sz w:val="22"/>
          <w:szCs w:val="22"/>
        </w:rPr>
        <w:t>6</w:t>
      </w:r>
      <w:r w:rsidR="00D03F59" w:rsidRPr="00DA791F">
        <w:rPr>
          <w:rFonts w:asciiTheme="minorHAnsi" w:hAnsiTheme="minorHAnsi" w:cs="Calibri"/>
          <w:b w:val="0"/>
          <w:sz w:val="22"/>
          <w:szCs w:val="22"/>
        </w:rPr>
        <w:t xml:space="preserve">. </w:t>
      </w:r>
      <w:r w:rsidR="00575F23" w:rsidRPr="00DA791F">
        <w:rPr>
          <w:rFonts w:asciiTheme="minorHAnsi" w:hAnsiTheme="minorHAnsi" w:cs="Calibri"/>
          <w:b w:val="0"/>
          <w:sz w:val="22"/>
          <w:szCs w:val="22"/>
        </w:rPr>
        <w:t xml:space="preserve">   </w:t>
      </w:r>
      <w:r w:rsidR="00572C22" w:rsidRPr="00DA791F">
        <w:rPr>
          <w:rFonts w:asciiTheme="minorHAnsi" w:hAnsiTheme="minorHAnsi" w:cs="Calibri"/>
          <w:b w:val="0"/>
          <w:sz w:val="22"/>
          <w:szCs w:val="22"/>
        </w:rPr>
        <w:t xml:space="preserve">Projekty </w:t>
      </w:r>
      <w:r w:rsidR="004C52AC" w:rsidRPr="00DA791F">
        <w:rPr>
          <w:rFonts w:asciiTheme="minorHAnsi" w:hAnsiTheme="minorHAnsi" w:cs="Calibri"/>
          <w:b w:val="0"/>
          <w:sz w:val="22"/>
          <w:szCs w:val="22"/>
        </w:rPr>
        <w:t>realizowane w ramach Programu</w:t>
      </w:r>
      <w:r w:rsidR="00E855A5" w:rsidRPr="00DA791F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4121A1" w:rsidRPr="00DA791F">
        <w:rPr>
          <w:rFonts w:asciiTheme="minorHAnsi" w:hAnsiTheme="minorHAnsi" w:cs="Calibri"/>
          <w:b w:val="0"/>
          <w:sz w:val="22"/>
          <w:szCs w:val="22"/>
        </w:rPr>
        <w:t>powinny</w:t>
      </w:r>
      <w:r w:rsidR="00E855A5" w:rsidRPr="00DA791F">
        <w:rPr>
          <w:rFonts w:asciiTheme="minorHAnsi" w:hAnsiTheme="minorHAnsi"/>
          <w:b w:val="0"/>
          <w:sz w:val="22"/>
          <w:szCs w:val="22"/>
        </w:rPr>
        <w:t>:</w:t>
      </w:r>
    </w:p>
    <w:p w14:paraId="5235A0B1" w14:textId="56E2978F" w:rsidR="00E855A5" w:rsidRPr="00DA791F" w:rsidRDefault="00BF39B5" w:rsidP="00022259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wzmacniać solidarność sąsiedzką poprzez wspieranie inicjatyw skoncentrowanych na przeciwdziałaniu i zapobieganiu negatywnym skutkom epidemii SARS-CoV-2 w odniesieniu do sfery aktywności społecznej</w:t>
      </w:r>
      <w:r w:rsidR="00CE23EF" w:rsidRPr="00DA791F">
        <w:rPr>
          <w:rFonts w:asciiTheme="minorHAnsi" w:hAnsiTheme="minorHAnsi"/>
          <w:b w:val="0"/>
          <w:sz w:val="22"/>
          <w:szCs w:val="22"/>
        </w:rPr>
        <w:t xml:space="preserve"> </w:t>
      </w:r>
      <w:r w:rsidRPr="00DA791F">
        <w:rPr>
          <w:rFonts w:asciiTheme="minorHAnsi" w:hAnsiTheme="minorHAnsi"/>
          <w:b w:val="0"/>
          <w:sz w:val="22"/>
          <w:szCs w:val="22"/>
        </w:rPr>
        <w:t>(w tym: odbudowywanie więzi w społecznościach lokalnych, które mogły ulec rozluźnieniu lub rozpadowi, przeciwdziałanie pogłębiającej się izolacji osób starszych, chorych i osób z niepełnosprawnościami),</w:t>
      </w:r>
    </w:p>
    <w:p w14:paraId="4E798DD6" w14:textId="161A42FB" w:rsidR="003333C8" w:rsidRPr="00DA791F" w:rsidRDefault="003333C8" w:rsidP="003333C8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DA791F">
        <w:rPr>
          <w:rFonts w:asciiTheme="minorHAnsi" w:hAnsiTheme="minorHAnsi"/>
          <w:bCs/>
        </w:rPr>
        <w:t xml:space="preserve">być realizowane na terenie </w:t>
      </w:r>
      <w:r w:rsidR="00FA1F36" w:rsidRPr="00DA791F">
        <w:rPr>
          <w:rFonts w:asciiTheme="minorHAnsi" w:hAnsiTheme="minorHAnsi"/>
          <w:bCs/>
        </w:rPr>
        <w:t>poszczególnych osiedli</w:t>
      </w:r>
      <w:r w:rsidRPr="00DA791F">
        <w:rPr>
          <w:rFonts w:asciiTheme="minorHAnsi" w:hAnsiTheme="minorHAnsi"/>
          <w:bCs/>
        </w:rPr>
        <w:t xml:space="preserve"> Miasta Białegostoku i adresowane do jego mieszkańców,</w:t>
      </w:r>
    </w:p>
    <w:p w14:paraId="1284AA57" w14:textId="77777777" w:rsidR="003333C8" w:rsidRPr="00DA791F" w:rsidRDefault="004121A1" w:rsidP="003333C8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DA791F">
        <w:rPr>
          <w:rFonts w:asciiTheme="minorHAnsi" w:hAnsiTheme="minorHAnsi"/>
        </w:rPr>
        <w:t xml:space="preserve">być </w:t>
      </w:r>
      <w:r w:rsidR="00D03F59" w:rsidRPr="00DA791F">
        <w:rPr>
          <w:rFonts w:asciiTheme="minorHAnsi" w:hAnsiTheme="minorHAnsi"/>
        </w:rPr>
        <w:t>przygotowane na podstawie rozpoznania potrzeb lokalnych,</w:t>
      </w:r>
    </w:p>
    <w:p w14:paraId="66C08336" w14:textId="77777777" w:rsidR="003333C8" w:rsidRPr="00DA791F" w:rsidRDefault="00D03F59" w:rsidP="003333C8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DA791F">
        <w:rPr>
          <w:rFonts w:asciiTheme="minorHAnsi" w:hAnsiTheme="minorHAnsi"/>
        </w:rPr>
        <w:t>wpisywać się w zakres zadań ujętych w Rozdziale 6 „Priorytetowe zadania publ</w:t>
      </w:r>
      <w:r w:rsidR="001C38F7" w:rsidRPr="00DA791F">
        <w:rPr>
          <w:rFonts w:asciiTheme="minorHAnsi" w:hAnsiTheme="minorHAnsi"/>
        </w:rPr>
        <w:t xml:space="preserve">iczne” Załącznika do uchwały Nr </w:t>
      </w:r>
      <w:r w:rsidR="00CE23EF" w:rsidRPr="00DA791F">
        <w:rPr>
          <w:rFonts w:asciiTheme="minorHAnsi" w:hAnsiTheme="minorHAnsi"/>
        </w:rPr>
        <w:t>XV/230/19 Rady Miasta Białystok z dnia 28 października 2019 roku Program współpracy Miasta Białystok z organizacjami pozarządowymi oraz innymi podmiotami prowadzącymi działalność pożytku publicznego na 2020 rok</w:t>
      </w:r>
      <w:r w:rsidRPr="00DA791F">
        <w:rPr>
          <w:rFonts w:asciiTheme="minorHAnsi" w:hAnsiTheme="minorHAnsi"/>
        </w:rPr>
        <w:t>,</w:t>
      </w:r>
    </w:p>
    <w:p w14:paraId="20AAF392" w14:textId="77777777" w:rsidR="003333C8" w:rsidRPr="00DA791F" w:rsidRDefault="00D03F59" w:rsidP="003333C8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DA791F">
        <w:rPr>
          <w:rFonts w:asciiTheme="minorHAnsi" w:hAnsiTheme="minorHAnsi"/>
        </w:rPr>
        <w:t>włącza</w:t>
      </w:r>
      <w:r w:rsidR="004121A1" w:rsidRPr="00DA791F">
        <w:rPr>
          <w:rFonts w:asciiTheme="minorHAnsi" w:hAnsiTheme="minorHAnsi"/>
        </w:rPr>
        <w:t xml:space="preserve">ć </w:t>
      </w:r>
      <w:r w:rsidRPr="00DA791F">
        <w:rPr>
          <w:rFonts w:asciiTheme="minorHAnsi" w:hAnsiTheme="minorHAnsi"/>
        </w:rPr>
        <w:t>mieszkańców Białegostoku,</w:t>
      </w:r>
    </w:p>
    <w:p w14:paraId="136DC866" w14:textId="00DFA3D3" w:rsidR="00D03F59" w:rsidRPr="00DA791F" w:rsidRDefault="004121A1" w:rsidP="003333C8">
      <w:pPr>
        <w:pStyle w:val="Akapitzlist"/>
        <w:numPr>
          <w:ilvl w:val="0"/>
          <w:numId w:val="20"/>
        </w:numPr>
        <w:rPr>
          <w:rFonts w:asciiTheme="minorHAnsi" w:hAnsiTheme="minorHAnsi"/>
          <w:bCs/>
        </w:rPr>
      </w:pPr>
      <w:r w:rsidRPr="00DA791F">
        <w:rPr>
          <w:rFonts w:asciiTheme="minorHAnsi" w:hAnsiTheme="minorHAnsi"/>
        </w:rPr>
        <w:t xml:space="preserve">być </w:t>
      </w:r>
      <w:r w:rsidR="00D03F59" w:rsidRPr="00DA791F">
        <w:rPr>
          <w:rFonts w:asciiTheme="minorHAnsi" w:hAnsiTheme="minorHAnsi"/>
        </w:rPr>
        <w:t xml:space="preserve">bezpłatne dla </w:t>
      </w:r>
      <w:r w:rsidR="00FA1F36" w:rsidRPr="00DA791F">
        <w:rPr>
          <w:rFonts w:asciiTheme="minorHAnsi" w:hAnsiTheme="minorHAnsi"/>
        </w:rPr>
        <w:t>odbiorców zadania</w:t>
      </w:r>
      <w:r w:rsidR="00E855A5" w:rsidRPr="00DA791F">
        <w:rPr>
          <w:rFonts w:asciiTheme="minorHAnsi" w:hAnsiTheme="minorHAnsi"/>
        </w:rPr>
        <w:t>.</w:t>
      </w:r>
    </w:p>
    <w:p w14:paraId="04924C50" w14:textId="0A1A488C" w:rsidR="00817352" w:rsidRPr="00DA791F" w:rsidRDefault="00CE23EF" w:rsidP="00817352">
      <w:pPr>
        <w:spacing w:after="0"/>
        <w:jc w:val="both"/>
        <w:rPr>
          <w:rFonts w:asciiTheme="minorHAnsi" w:hAnsiTheme="minorHAnsi"/>
        </w:rPr>
      </w:pPr>
      <w:r w:rsidRPr="00DA791F">
        <w:rPr>
          <w:rFonts w:asciiTheme="minorHAnsi" w:hAnsiTheme="minorHAnsi"/>
        </w:rPr>
        <w:t>7</w:t>
      </w:r>
      <w:r w:rsidR="00575F23" w:rsidRPr="00DA791F">
        <w:rPr>
          <w:rFonts w:asciiTheme="minorHAnsi" w:hAnsiTheme="minorHAnsi"/>
        </w:rPr>
        <w:t>.   M</w:t>
      </w:r>
      <w:r w:rsidR="00D03F59" w:rsidRPr="00DA791F">
        <w:rPr>
          <w:rFonts w:asciiTheme="minorHAnsi" w:hAnsiTheme="minorHAnsi"/>
        </w:rPr>
        <w:t xml:space="preserve">ożliwe formy realizacji </w:t>
      </w:r>
      <w:r w:rsidR="00817352" w:rsidRPr="00DA791F">
        <w:rPr>
          <w:rFonts w:asciiTheme="minorHAnsi" w:hAnsiTheme="minorHAnsi"/>
        </w:rPr>
        <w:t>projektów</w:t>
      </w:r>
      <w:r w:rsidR="00A16CDC" w:rsidRPr="00DA791F">
        <w:rPr>
          <w:rFonts w:asciiTheme="minorHAnsi" w:hAnsiTheme="minorHAnsi"/>
        </w:rPr>
        <w:t xml:space="preserve"> to </w:t>
      </w:r>
      <w:r w:rsidR="00D03F59" w:rsidRPr="00DA791F">
        <w:rPr>
          <w:rFonts w:asciiTheme="minorHAnsi" w:hAnsiTheme="minorHAnsi"/>
        </w:rPr>
        <w:t xml:space="preserve">inicjatywy o charakterze animacyjno-integracyjnym </w:t>
      </w:r>
      <w:r w:rsidR="001C38F7" w:rsidRPr="00DA791F">
        <w:rPr>
          <w:rFonts w:asciiTheme="minorHAnsi" w:hAnsiTheme="minorHAnsi"/>
        </w:rPr>
        <w:br/>
      </w:r>
      <w:r w:rsidR="00817352" w:rsidRPr="00DA791F">
        <w:rPr>
          <w:rFonts w:asciiTheme="minorHAnsi" w:hAnsiTheme="minorHAnsi"/>
        </w:rPr>
        <w:t>z zakresu: polityki</w:t>
      </w:r>
      <w:r w:rsidR="00D03F59" w:rsidRPr="00DA791F">
        <w:rPr>
          <w:rFonts w:asciiTheme="minorHAnsi" w:hAnsiTheme="minorHAnsi"/>
        </w:rPr>
        <w:t xml:space="preserve"> społecznej, kultury, pr</w:t>
      </w:r>
      <w:r w:rsidR="001407E5" w:rsidRPr="00DA791F">
        <w:rPr>
          <w:rFonts w:asciiTheme="minorHAnsi" w:hAnsiTheme="minorHAnsi"/>
        </w:rPr>
        <w:t>ofilaktyki zdrowia</w:t>
      </w:r>
      <w:r w:rsidR="00817352" w:rsidRPr="00DA791F">
        <w:rPr>
          <w:rFonts w:asciiTheme="minorHAnsi" w:hAnsiTheme="minorHAnsi"/>
        </w:rPr>
        <w:t xml:space="preserve">, </w:t>
      </w:r>
      <w:r w:rsidR="00D03F59" w:rsidRPr="00DA791F">
        <w:rPr>
          <w:rFonts w:asciiTheme="minorHAnsi" w:hAnsiTheme="minorHAnsi"/>
        </w:rPr>
        <w:t xml:space="preserve">sportu i kultury fizycznej, np. festyn </w:t>
      </w:r>
      <w:r w:rsidR="00D03F59" w:rsidRPr="00DA791F">
        <w:rPr>
          <w:rFonts w:asciiTheme="minorHAnsi" w:hAnsiTheme="minorHAnsi"/>
        </w:rPr>
        <w:lastRenderedPageBreak/>
        <w:t>osiedlowy, piknik sąsiedzki, święto ulicy, spotkanie sąsiedzk</w:t>
      </w:r>
      <w:r w:rsidR="00A34EA8" w:rsidRPr="00DA791F">
        <w:rPr>
          <w:rFonts w:asciiTheme="minorHAnsi" w:hAnsiTheme="minorHAnsi"/>
        </w:rPr>
        <w:t>ie</w:t>
      </w:r>
      <w:r w:rsidR="00D03F59" w:rsidRPr="00DA791F">
        <w:rPr>
          <w:rFonts w:asciiTheme="minorHAnsi" w:hAnsiTheme="minorHAnsi"/>
        </w:rPr>
        <w:t xml:space="preserve">, rozgrywki </w:t>
      </w:r>
      <w:r w:rsidR="006E04F2" w:rsidRPr="00DA791F">
        <w:rPr>
          <w:rFonts w:asciiTheme="minorHAnsi" w:hAnsiTheme="minorHAnsi"/>
        </w:rPr>
        <w:t xml:space="preserve"> </w:t>
      </w:r>
      <w:r w:rsidR="00D03F59" w:rsidRPr="00DA791F">
        <w:rPr>
          <w:rFonts w:asciiTheme="minorHAnsi" w:hAnsiTheme="minorHAnsi"/>
        </w:rPr>
        <w:t>sportowe, spek</w:t>
      </w:r>
      <w:r w:rsidR="00A34EA8" w:rsidRPr="00DA791F">
        <w:rPr>
          <w:rFonts w:asciiTheme="minorHAnsi" w:hAnsiTheme="minorHAnsi"/>
        </w:rPr>
        <w:t>takl teatralny</w:t>
      </w:r>
      <w:r w:rsidR="00D03F59" w:rsidRPr="00DA791F">
        <w:rPr>
          <w:rFonts w:asciiTheme="minorHAnsi" w:hAnsiTheme="minorHAnsi"/>
        </w:rPr>
        <w:t>,</w:t>
      </w:r>
      <w:r w:rsidR="00A34EA8" w:rsidRPr="00DA791F">
        <w:rPr>
          <w:rFonts w:asciiTheme="minorHAnsi" w:hAnsiTheme="minorHAnsi"/>
        </w:rPr>
        <w:t xml:space="preserve"> festiwal</w:t>
      </w:r>
      <w:r w:rsidR="00D95665" w:rsidRPr="00DA791F">
        <w:rPr>
          <w:rFonts w:asciiTheme="minorHAnsi" w:hAnsiTheme="minorHAnsi"/>
        </w:rPr>
        <w:t xml:space="preserve"> talentów mieszkańców</w:t>
      </w:r>
      <w:r w:rsidR="00A16CDC" w:rsidRPr="00DA791F">
        <w:rPr>
          <w:rFonts w:asciiTheme="minorHAnsi" w:hAnsiTheme="minorHAnsi"/>
        </w:rPr>
        <w:t xml:space="preserve"> itp.</w:t>
      </w:r>
    </w:p>
    <w:p w14:paraId="2314B57E" w14:textId="6C52635C" w:rsidR="00EA4D75" w:rsidRPr="00DA791F" w:rsidRDefault="00EA4D75" w:rsidP="00817352">
      <w:pPr>
        <w:spacing w:after="0"/>
        <w:jc w:val="both"/>
        <w:rPr>
          <w:rFonts w:asciiTheme="minorHAnsi" w:hAnsiTheme="minorHAnsi"/>
        </w:rPr>
      </w:pPr>
    </w:p>
    <w:p w14:paraId="07C40D94" w14:textId="32D5E91C" w:rsidR="004C52AC" w:rsidRPr="00DA791F" w:rsidRDefault="00E574B9" w:rsidP="000F7C63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8</w:t>
      </w:r>
      <w:r w:rsidR="004C52AC" w:rsidRPr="00DA791F">
        <w:rPr>
          <w:rFonts w:asciiTheme="minorHAnsi" w:hAnsiTheme="minorHAnsi" w:cs="Calibri"/>
        </w:rPr>
        <w:t>.</w:t>
      </w:r>
      <w:r w:rsidR="00B43F15" w:rsidRPr="00DA791F">
        <w:rPr>
          <w:rFonts w:asciiTheme="minorHAnsi" w:hAnsiTheme="minorHAnsi" w:cs="Calibri"/>
        </w:rPr>
        <w:t xml:space="preserve"> </w:t>
      </w:r>
      <w:r w:rsidR="00817352" w:rsidRPr="00DA791F">
        <w:rPr>
          <w:rFonts w:asciiTheme="minorHAnsi" w:hAnsiTheme="minorHAnsi" w:cs="Calibri"/>
        </w:rPr>
        <w:t>Przyznane środki nie mogą być przeznaczone</w:t>
      </w:r>
      <w:r w:rsidR="004C52AC" w:rsidRPr="00DA791F">
        <w:rPr>
          <w:rFonts w:asciiTheme="minorHAnsi" w:hAnsiTheme="minorHAnsi" w:cs="Calibri"/>
        </w:rPr>
        <w:t xml:space="preserve"> na:</w:t>
      </w:r>
    </w:p>
    <w:p w14:paraId="074997D9" w14:textId="11320444" w:rsidR="00A16CD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przedsięwzięcia, które są dofinansowane z budżetu Miasta Białegostoku na 20</w:t>
      </w:r>
      <w:r w:rsidR="00E574B9" w:rsidRPr="00DA791F">
        <w:rPr>
          <w:rFonts w:asciiTheme="minorHAnsi" w:hAnsiTheme="minorHAnsi"/>
          <w:b w:val="0"/>
          <w:sz w:val="22"/>
          <w:szCs w:val="22"/>
        </w:rPr>
        <w:t>20</w:t>
      </w:r>
      <w:r w:rsidRPr="00DA791F">
        <w:rPr>
          <w:rFonts w:asciiTheme="minorHAnsi" w:hAnsiTheme="minorHAnsi"/>
          <w:b w:val="0"/>
          <w:sz w:val="22"/>
          <w:szCs w:val="22"/>
        </w:rPr>
        <w:t xml:space="preserve"> rok,</w:t>
      </w:r>
    </w:p>
    <w:p w14:paraId="46DA6D15" w14:textId="2AA72A9F" w:rsidR="00E574B9" w:rsidRPr="00DA791F" w:rsidRDefault="00E574B9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przedsięwzięcia o charakterze wyłącznie szkoleniowym</w:t>
      </w:r>
      <w:r w:rsidR="00817352" w:rsidRPr="00DA791F">
        <w:rPr>
          <w:rFonts w:asciiTheme="minorHAnsi" w:hAnsiTheme="minorHAnsi"/>
          <w:b w:val="0"/>
          <w:sz w:val="22"/>
          <w:szCs w:val="22"/>
        </w:rPr>
        <w:t>,</w:t>
      </w:r>
    </w:p>
    <w:p w14:paraId="2D531256" w14:textId="328B7228" w:rsidR="00A16CD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zobowiązania powstałe przed datą podpisania</w:t>
      </w:r>
      <w:r w:rsidR="00817352" w:rsidRPr="00DA791F">
        <w:rPr>
          <w:rFonts w:asciiTheme="minorHAnsi" w:hAnsiTheme="minorHAnsi"/>
          <w:b w:val="0"/>
          <w:sz w:val="22"/>
          <w:szCs w:val="22"/>
        </w:rPr>
        <w:t xml:space="preserve"> umowy o przekazaniu środków,</w:t>
      </w:r>
    </w:p>
    <w:p w14:paraId="66F3310D" w14:textId="77777777" w:rsidR="00A16CD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opłaty leasingowe oraz zobowiązania z tytułu otrzymanych kredytów,</w:t>
      </w:r>
    </w:p>
    <w:p w14:paraId="1AADA853" w14:textId="77777777" w:rsidR="00A16CD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 xml:space="preserve">nabycie lub dzierżawę gruntów, </w:t>
      </w:r>
    </w:p>
    <w:p w14:paraId="131F4183" w14:textId="77777777" w:rsidR="00A16CD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prace remontowe i budowlane,</w:t>
      </w:r>
    </w:p>
    <w:p w14:paraId="3120EB66" w14:textId="46C523C9" w:rsidR="00A16CD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działalność gospodarczą</w:t>
      </w:r>
      <w:r w:rsidR="001407E5" w:rsidRPr="00DA791F">
        <w:rPr>
          <w:rFonts w:asciiTheme="minorHAnsi" w:hAnsiTheme="minorHAnsi"/>
          <w:b w:val="0"/>
          <w:sz w:val="22"/>
          <w:szCs w:val="22"/>
        </w:rPr>
        <w:t>, religijną</w:t>
      </w:r>
      <w:r w:rsidRPr="00DA791F">
        <w:rPr>
          <w:rFonts w:asciiTheme="minorHAnsi" w:hAnsiTheme="minorHAnsi"/>
          <w:b w:val="0"/>
          <w:sz w:val="22"/>
          <w:szCs w:val="22"/>
        </w:rPr>
        <w:t xml:space="preserve"> i polityczną,</w:t>
      </w:r>
    </w:p>
    <w:p w14:paraId="56F3735B" w14:textId="77777777" w:rsidR="004C52AC" w:rsidRPr="00DA791F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kary i odsetki oraz zobowiązania wynikające z tytułów wykonawczych.</w:t>
      </w:r>
    </w:p>
    <w:p w14:paraId="549D58F4" w14:textId="0150E880" w:rsidR="00E360FD" w:rsidRPr="00DA791F" w:rsidRDefault="000D21A5" w:rsidP="00E855A5">
      <w:pPr>
        <w:pStyle w:val="Tekstpodstawowy"/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br/>
      </w:r>
      <w:r w:rsidR="00E574B9" w:rsidRPr="00DA791F">
        <w:rPr>
          <w:rFonts w:asciiTheme="minorHAnsi" w:hAnsiTheme="minorHAnsi"/>
          <w:b w:val="0"/>
          <w:sz w:val="22"/>
          <w:szCs w:val="22"/>
        </w:rPr>
        <w:t>9</w:t>
      </w:r>
      <w:r w:rsidR="00E360FD" w:rsidRPr="00DA791F">
        <w:rPr>
          <w:rFonts w:asciiTheme="minorHAnsi" w:hAnsiTheme="minorHAnsi"/>
          <w:b w:val="0"/>
          <w:sz w:val="22"/>
          <w:szCs w:val="22"/>
        </w:rPr>
        <w:t xml:space="preserve">. Za koszty kwalifikowane uznaje się wydatki poniesione w terminie realizacji </w:t>
      </w:r>
      <w:r w:rsidR="00B66C76" w:rsidRPr="00DA791F">
        <w:rPr>
          <w:rFonts w:asciiTheme="minorHAnsi" w:hAnsiTheme="minorHAnsi"/>
          <w:b w:val="0"/>
          <w:sz w:val="22"/>
          <w:szCs w:val="22"/>
        </w:rPr>
        <w:t>projektu</w:t>
      </w:r>
      <w:r w:rsidR="00A92E55" w:rsidRPr="00DA791F">
        <w:rPr>
          <w:rFonts w:asciiTheme="minorHAnsi" w:hAnsiTheme="minorHAnsi"/>
          <w:b w:val="0"/>
          <w:sz w:val="22"/>
          <w:szCs w:val="22"/>
        </w:rPr>
        <w:t xml:space="preserve"> </w:t>
      </w:r>
      <w:r w:rsidR="00E360FD" w:rsidRPr="00DA791F">
        <w:rPr>
          <w:rFonts w:asciiTheme="minorHAnsi" w:hAnsiTheme="minorHAnsi"/>
          <w:b w:val="0"/>
          <w:sz w:val="22"/>
          <w:szCs w:val="22"/>
        </w:rPr>
        <w:t xml:space="preserve">wskazanym </w:t>
      </w:r>
      <w:r w:rsidR="001407E5" w:rsidRPr="00DA791F">
        <w:rPr>
          <w:rFonts w:asciiTheme="minorHAnsi" w:hAnsiTheme="minorHAnsi"/>
          <w:b w:val="0"/>
          <w:sz w:val="22"/>
          <w:szCs w:val="22"/>
        </w:rPr>
        <w:br/>
      </w:r>
      <w:r w:rsidR="00E360FD" w:rsidRPr="00DA791F">
        <w:rPr>
          <w:rFonts w:asciiTheme="minorHAnsi" w:hAnsiTheme="minorHAnsi"/>
          <w:b w:val="0"/>
          <w:sz w:val="22"/>
          <w:szCs w:val="22"/>
        </w:rPr>
        <w:t>w umowie.</w:t>
      </w:r>
    </w:p>
    <w:p w14:paraId="336A5BE3" w14:textId="77777777" w:rsidR="00EC3553" w:rsidRPr="00DA791F" w:rsidRDefault="00EC3553" w:rsidP="00E855A5">
      <w:pPr>
        <w:pStyle w:val="Tekstpodstawowy"/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1253E5BD" w14:textId="161B9FAC" w:rsidR="00E360FD" w:rsidRPr="00DA791F" w:rsidRDefault="000D21A5" w:rsidP="00E855A5">
      <w:pPr>
        <w:pStyle w:val="Tekstpodstawowy"/>
        <w:tabs>
          <w:tab w:val="clear" w:pos="0"/>
        </w:tabs>
        <w:spacing w:after="20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A791F">
        <w:rPr>
          <w:rFonts w:asciiTheme="minorHAnsi" w:hAnsiTheme="minorHAnsi"/>
          <w:b w:val="0"/>
          <w:sz w:val="22"/>
          <w:szCs w:val="22"/>
        </w:rPr>
        <w:t>1</w:t>
      </w:r>
      <w:r w:rsidR="00E574B9" w:rsidRPr="00DA791F">
        <w:rPr>
          <w:rFonts w:asciiTheme="minorHAnsi" w:hAnsiTheme="minorHAnsi"/>
          <w:b w:val="0"/>
          <w:sz w:val="22"/>
          <w:szCs w:val="22"/>
        </w:rPr>
        <w:t>0</w:t>
      </w:r>
      <w:r w:rsidR="00E360FD" w:rsidRPr="00DA791F">
        <w:rPr>
          <w:rFonts w:asciiTheme="minorHAnsi" w:hAnsiTheme="minorHAnsi"/>
          <w:b w:val="0"/>
          <w:sz w:val="22"/>
          <w:szCs w:val="22"/>
        </w:rPr>
        <w:t xml:space="preserve">. Dopuszcza się dokonywanie przesunięć między poszczególnymi pozycjami kosztów określonymi </w:t>
      </w:r>
      <w:r w:rsidR="00C075F5" w:rsidRPr="00DA791F">
        <w:rPr>
          <w:rFonts w:asciiTheme="minorHAnsi" w:hAnsiTheme="minorHAnsi"/>
          <w:b w:val="0"/>
          <w:sz w:val="22"/>
          <w:szCs w:val="22"/>
        </w:rPr>
        <w:br/>
      </w:r>
      <w:r w:rsidR="00E360FD" w:rsidRPr="00DA791F">
        <w:rPr>
          <w:rFonts w:asciiTheme="minorHAnsi" w:hAnsiTheme="minorHAnsi"/>
          <w:b w:val="0"/>
          <w:sz w:val="22"/>
          <w:szCs w:val="22"/>
        </w:rPr>
        <w:t>w kalkulacji przewidyw</w:t>
      </w:r>
      <w:r w:rsidR="00572C22" w:rsidRPr="00DA791F">
        <w:rPr>
          <w:rFonts w:asciiTheme="minorHAnsi" w:hAnsiTheme="minorHAnsi"/>
          <w:b w:val="0"/>
          <w:sz w:val="22"/>
          <w:szCs w:val="22"/>
        </w:rPr>
        <w:t>anych kosztów w wysokości do 15</w:t>
      </w:r>
      <w:r w:rsidR="00E360FD" w:rsidRPr="00DA791F">
        <w:rPr>
          <w:rFonts w:asciiTheme="minorHAnsi" w:hAnsiTheme="minorHAnsi"/>
          <w:b w:val="0"/>
          <w:sz w:val="22"/>
          <w:szCs w:val="22"/>
        </w:rPr>
        <w:t>%.</w:t>
      </w:r>
    </w:p>
    <w:p w14:paraId="37A14812" w14:textId="02CA73B0" w:rsidR="004C52AC" w:rsidRPr="00DA791F" w:rsidRDefault="000D21A5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</w:t>
      </w:r>
      <w:r w:rsidR="00E574B9" w:rsidRPr="00DA791F">
        <w:rPr>
          <w:rFonts w:asciiTheme="minorHAnsi" w:hAnsiTheme="minorHAnsi" w:cs="Calibri"/>
        </w:rPr>
        <w:t>1</w:t>
      </w:r>
      <w:r w:rsidR="004C52AC" w:rsidRPr="00DA791F">
        <w:rPr>
          <w:rFonts w:asciiTheme="minorHAnsi" w:hAnsiTheme="minorHAnsi" w:cs="Calibri"/>
        </w:rPr>
        <w:t>.</w:t>
      </w:r>
      <w:r w:rsidRPr="00DA791F">
        <w:rPr>
          <w:rFonts w:asciiTheme="minorHAnsi" w:hAnsiTheme="minorHAnsi" w:cs="Calibri"/>
        </w:rPr>
        <w:t xml:space="preserve"> </w:t>
      </w:r>
      <w:r w:rsidR="004C52AC" w:rsidRPr="00DA791F">
        <w:rPr>
          <w:rFonts w:asciiTheme="minorHAnsi" w:hAnsiTheme="minorHAnsi" w:cs="Calibri"/>
        </w:rPr>
        <w:t xml:space="preserve">Koszty wpisane w budżet będą weryfikowane pod kątem zgodności z cenami obowiązującymi </w:t>
      </w:r>
      <w:r w:rsidR="004C52AC" w:rsidRPr="00DA791F">
        <w:rPr>
          <w:rFonts w:asciiTheme="minorHAnsi" w:hAnsiTheme="minorHAnsi" w:cs="Calibri"/>
        </w:rPr>
        <w:br/>
        <w:t>na rynku.</w:t>
      </w:r>
    </w:p>
    <w:p w14:paraId="2BC4DF36" w14:textId="3C7F9D9A" w:rsidR="00E574B9" w:rsidRPr="00DA791F" w:rsidRDefault="00E574B9" w:rsidP="00E574B9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12. Realizatorzy projektów są zobowiązani do identyfikacji ryzyka związanego z realizacją zadania publicznego oraz wskazania sposobów </w:t>
      </w:r>
      <w:r w:rsidR="00817352" w:rsidRPr="00DA791F">
        <w:rPr>
          <w:rFonts w:asciiTheme="minorHAnsi" w:hAnsiTheme="minorHAnsi" w:cs="Calibri"/>
        </w:rPr>
        <w:t xml:space="preserve">im </w:t>
      </w:r>
      <w:r w:rsidRPr="00DA791F">
        <w:rPr>
          <w:rFonts w:asciiTheme="minorHAnsi" w:hAnsiTheme="minorHAnsi" w:cs="Calibri"/>
        </w:rPr>
        <w:t>zapobiegania</w:t>
      </w:r>
      <w:r w:rsidR="00817352" w:rsidRPr="00DA791F">
        <w:rPr>
          <w:rFonts w:asciiTheme="minorHAnsi" w:hAnsiTheme="minorHAnsi" w:cs="Calibri"/>
        </w:rPr>
        <w:t>, w tym do określenia możliwości realizacji projektu w przypadku objęcia Miasta Białegostoku żółtą bądź czerwoną strefą</w:t>
      </w:r>
      <w:r w:rsidR="00920218" w:rsidRPr="00DA791F">
        <w:rPr>
          <w:rFonts w:asciiTheme="minorHAnsi" w:hAnsiTheme="minorHAnsi" w:cs="Calibri"/>
        </w:rPr>
        <w:t xml:space="preserve"> obostrzenia</w:t>
      </w:r>
      <w:r w:rsidR="00817352" w:rsidRPr="00DA791F">
        <w:rPr>
          <w:rFonts w:asciiTheme="minorHAnsi" w:hAnsiTheme="minorHAnsi" w:cs="Calibri"/>
        </w:rPr>
        <w:t>.</w:t>
      </w:r>
    </w:p>
    <w:p w14:paraId="4156AE29" w14:textId="4CDCCBB0" w:rsidR="004C52AC" w:rsidRPr="00DA791F" w:rsidRDefault="004C52AC" w:rsidP="00E855A5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>II. Informacje o naborze</w:t>
      </w:r>
      <w:r w:rsidR="00920218" w:rsidRPr="00DA791F">
        <w:rPr>
          <w:rFonts w:asciiTheme="minorHAnsi" w:hAnsiTheme="minorHAnsi" w:cs="Calibri"/>
          <w:b/>
        </w:rPr>
        <w:t xml:space="preserve"> ofert</w:t>
      </w:r>
    </w:p>
    <w:p w14:paraId="356429A5" w14:textId="0C2F16AE" w:rsidR="004C52AC" w:rsidRPr="00DA791F" w:rsidRDefault="004C52AC" w:rsidP="00E855A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Nabór ofert będzie prowadzony </w:t>
      </w:r>
      <w:r w:rsidR="00E7661B" w:rsidRPr="00DA791F">
        <w:rPr>
          <w:rFonts w:asciiTheme="minorHAnsi" w:hAnsiTheme="minorHAnsi" w:cs="Calibri"/>
        </w:rPr>
        <w:t xml:space="preserve">w dwóch terminach </w:t>
      </w:r>
      <w:r w:rsidRPr="00DA791F">
        <w:rPr>
          <w:rFonts w:asciiTheme="minorHAnsi" w:hAnsiTheme="minorHAnsi" w:cs="Calibri"/>
        </w:rPr>
        <w:t xml:space="preserve">od </w:t>
      </w:r>
      <w:r w:rsidR="00E574B9" w:rsidRPr="00DA791F">
        <w:rPr>
          <w:rFonts w:asciiTheme="minorHAnsi" w:hAnsiTheme="minorHAnsi" w:cs="Calibri"/>
        </w:rPr>
        <w:t>8</w:t>
      </w:r>
      <w:r w:rsidRPr="00DA791F">
        <w:rPr>
          <w:rFonts w:asciiTheme="minorHAnsi" w:hAnsiTheme="minorHAnsi" w:cs="Calibri"/>
        </w:rPr>
        <w:t xml:space="preserve"> do </w:t>
      </w:r>
      <w:r w:rsidR="002806A8" w:rsidRPr="00DA791F">
        <w:rPr>
          <w:rFonts w:asciiTheme="minorHAnsi" w:hAnsiTheme="minorHAnsi" w:cs="Calibri"/>
        </w:rPr>
        <w:t>2</w:t>
      </w:r>
      <w:r w:rsidR="00E7661B" w:rsidRPr="00DA791F">
        <w:rPr>
          <w:rFonts w:asciiTheme="minorHAnsi" w:hAnsiTheme="minorHAnsi" w:cs="Calibri"/>
        </w:rPr>
        <w:t>2</w:t>
      </w:r>
      <w:r w:rsidR="00C075F5" w:rsidRPr="00DA791F">
        <w:rPr>
          <w:rFonts w:asciiTheme="minorHAnsi" w:hAnsiTheme="minorHAnsi" w:cs="Calibri"/>
        </w:rPr>
        <w:t xml:space="preserve"> </w:t>
      </w:r>
      <w:r w:rsidR="00B66C76" w:rsidRPr="00DA791F">
        <w:rPr>
          <w:rFonts w:asciiTheme="minorHAnsi" w:hAnsiTheme="minorHAnsi" w:cs="Calibri"/>
        </w:rPr>
        <w:t>października</w:t>
      </w:r>
      <w:r w:rsidR="00EC3553" w:rsidRPr="00DA791F">
        <w:rPr>
          <w:rFonts w:asciiTheme="minorHAnsi" w:hAnsiTheme="minorHAnsi" w:cs="Calibri"/>
        </w:rPr>
        <w:t xml:space="preserve"> </w:t>
      </w:r>
      <w:r w:rsidR="000D21A5" w:rsidRPr="00DA791F">
        <w:rPr>
          <w:rFonts w:asciiTheme="minorHAnsi" w:hAnsiTheme="minorHAnsi" w:cs="Calibri"/>
        </w:rPr>
        <w:t>20</w:t>
      </w:r>
      <w:r w:rsidR="00E7661B" w:rsidRPr="00DA791F">
        <w:rPr>
          <w:rFonts w:asciiTheme="minorHAnsi" w:hAnsiTheme="minorHAnsi" w:cs="Calibri"/>
        </w:rPr>
        <w:t xml:space="preserve">20 </w:t>
      </w:r>
      <w:r w:rsidRPr="00DA791F">
        <w:rPr>
          <w:rFonts w:asciiTheme="minorHAnsi" w:hAnsiTheme="minorHAnsi" w:cs="Calibri"/>
        </w:rPr>
        <w:t>r.</w:t>
      </w:r>
      <w:r w:rsidR="00E7661B" w:rsidRPr="00DA791F">
        <w:rPr>
          <w:rFonts w:asciiTheme="minorHAnsi" w:hAnsiTheme="minorHAnsi" w:cs="Calibri"/>
        </w:rPr>
        <w:t xml:space="preserve"> oraz </w:t>
      </w:r>
      <w:r w:rsidR="001407E5" w:rsidRPr="00DA791F">
        <w:rPr>
          <w:rFonts w:asciiTheme="minorHAnsi" w:hAnsiTheme="minorHAnsi" w:cs="Calibri"/>
        </w:rPr>
        <w:br/>
      </w:r>
      <w:r w:rsidR="00E7661B" w:rsidRPr="00DA791F">
        <w:rPr>
          <w:rFonts w:asciiTheme="minorHAnsi" w:hAnsiTheme="minorHAnsi" w:cs="Calibri"/>
        </w:rPr>
        <w:t>od 2</w:t>
      </w:r>
      <w:r w:rsidR="006F1DFB" w:rsidRPr="00DA791F">
        <w:rPr>
          <w:rFonts w:asciiTheme="minorHAnsi" w:hAnsiTheme="minorHAnsi" w:cs="Calibri"/>
        </w:rPr>
        <w:t>3</w:t>
      </w:r>
      <w:r w:rsidR="00E7661B" w:rsidRPr="00DA791F">
        <w:rPr>
          <w:rFonts w:asciiTheme="minorHAnsi" w:hAnsiTheme="minorHAnsi" w:cs="Calibri"/>
        </w:rPr>
        <w:t xml:space="preserve"> </w:t>
      </w:r>
      <w:r w:rsidR="00B66C76" w:rsidRPr="00DA791F">
        <w:rPr>
          <w:rFonts w:asciiTheme="minorHAnsi" w:hAnsiTheme="minorHAnsi" w:cs="Calibri"/>
        </w:rPr>
        <w:t>października</w:t>
      </w:r>
      <w:r w:rsidR="00E7661B" w:rsidRPr="00DA791F">
        <w:rPr>
          <w:rFonts w:asciiTheme="minorHAnsi" w:hAnsiTheme="minorHAnsi" w:cs="Calibri"/>
        </w:rPr>
        <w:t xml:space="preserve"> do </w:t>
      </w:r>
      <w:r w:rsidR="006F1DFB" w:rsidRPr="00DA791F">
        <w:rPr>
          <w:rFonts w:asciiTheme="minorHAnsi" w:hAnsiTheme="minorHAnsi" w:cs="Calibri"/>
        </w:rPr>
        <w:t xml:space="preserve">5 listopada. </w:t>
      </w:r>
      <w:r w:rsidR="00C328FF" w:rsidRPr="00DA791F">
        <w:rPr>
          <w:rFonts w:asciiTheme="minorHAnsi" w:hAnsiTheme="minorHAnsi" w:cs="Calibri"/>
        </w:rPr>
        <w:t xml:space="preserve">W każdym z naborów </w:t>
      </w:r>
      <w:r w:rsidR="00572C22" w:rsidRPr="00DA791F">
        <w:rPr>
          <w:rFonts w:asciiTheme="minorHAnsi" w:hAnsiTheme="minorHAnsi" w:cs="Calibri"/>
        </w:rPr>
        <w:t xml:space="preserve">wybranych zostanie maksymalnie </w:t>
      </w:r>
      <w:r w:rsidR="001407E5" w:rsidRPr="00DA791F">
        <w:rPr>
          <w:rFonts w:asciiTheme="minorHAnsi" w:hAnsiTheme="minorHAnsi" w:cs="Calibri"/>
        </w:rPr>
        <w:br/>
      </w:r>
      <w:r w:rsidR="00572C22" w:rsidRPr="00DA791F">
        <w:rPr>
          <w:rFonts w:asciiTheme="minorHAnsi" w:hAnsiTheme="minorHAnsi" w:cs="Calibri"/>
        </w:rPr>
        <w:t>9</w:t>
      </w:r>
      <w:r w:rsidR="00C328FF" w:rsidRPr="00DA791F">
        <w:rPr>
          <w:rFonts w:asciiTheme="minorHAnsi" w:hAnsiTheme="minorHAnsi" w:cs="Calibri"/>
        </w:rPr>
        <w:t xml:space="preserve"> projektów. </w:t>
      </w:r>
    </w:p>
    <w:p w14:paraId="5E9E751B" w14:textId="5ECF6344" w:rsidR="004C52AC" w:rsidRPr="00DA791F" w:rsidRDefault="004C52AC" w:rsidP="00E855A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Informacja o konkursie oraz trybie składania </w:t>
      </w:r>
      <w:r w:rsidR="001407E5" w:rsidRPr="00DA791F">
        <w:rPr>
          <w:rFonts w:asciiTheme="minorHAnsi" w:hAnsiTheme="minorHAnsi" w:cs="Calibri"/>
        </w:rPr>
        <w:t>ofert</w:t>
      </w:r>
      <w:r w:rsidRPr="00DA791F">
        <w:rPr>
          <w:rFonts w:asciiTheme="minorHAnsi" w:hAnsiTheme="minorHAnsi" w:cs="Calibri"/>
        </w:rPr>
        <w:t xml:space="preserve"> zostanie podana do wiad</w:t>
      </w:r>
      <w:r w:rsidR="001407E5" w:rsidRPr="00DA791F">
        <w:rPr>
          <w:rFonts w:asciiTheme="minorHAnsi" w:hAnsiTheme="minorHAnsi" w:cs="Calibri"/>
        </w:rPr>
        <w:t>omości na stronie internetowej O</w:t>
      </w:r>
      <w:r w:rsidRPr="00DA791F">
        <w:rPr>
          <w:rFonts w:asciiTheme="minorHAnsi" w:hAnsiTheme="minorHAnsi" w:cs="Calibri"/>
        </w:rPr>
        <w:t xml:space="preserve">peratora </w:t>
      </w:r>
      <w:r w:rsidR="001C38F7" w:rsidRPr="00DA791F">
        <w:rPr>
          <w:rFonts w:asciiTheme="minorHAnsi" w:hAnsiTheme="minorHAnsi" w:cs="Calibri"/>
        </w:rPr>
        <w:t xml:space="preserve">projektów </w:t>
      </w:r>
      <w:r w:rsidRPr="00DA791F">
        <w:rPr>
          <w:rFonts w:asciiTheme="minorHAnsi" w:hAnsiTheme="minorHAnsi" w:cs="Calibri"/>
        </w:rPr>
        <w:t xml:space="preserve">www.owop.org.pl oraz na portalu miejskim www.cas.bialystok.pl. </w:t>
      </w:r>
    </w:p>
    <w:p w14:paraId="7FFF88A9" w14:textId="77777777" w:rsidR="00C075F5" w:rsidRPr="00DA791F" w:rsidRDefault="004C52AC" w:rsidP="00C075F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Oferty składa się na wniosku, którego wzór został określony w Załączniku Nr 1 do niniejszego Regulaminu. </w:t>
      </w:r>
    </w:p>
    <w:p w14:paraId="17D5BD19" w14:textId="0E9B1BB7" w:rsidR="001407E5" w:rsidRPr="00DA791F" w:rsidRDefault="004C52AC" w:rsidP="003333C8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Składnie ofert odbywać się będzie osobiście w </w:t>
      </w:r>
      <w:r w:rsidR="001407E5" w:rsidRPr="00DA791F">
        <w:rPr>
          <w:rFonts w:asciiTheme="minorHAnsi" w:hAnsiTheme="minorHAnsi" w:cs="Calibri"/>
        </w:rPr>
        <w:t xml:space="preserve">siedzibie Operatora projektów - Ośrodka Wspierania Organizacji Pozarządowych w Białymstoku </w:t>
      </w:r>
      <w:r w:rsidRPr="00DA791F">
        <w:rPr>
          <w:rFonts w:asciiTheme="minorHAnsi" w:hAnsiTheme="minorHAnsi" w:cs="Calibri"/>
        </w:rPr>
        <w:t>przy ul. Modlińskiej 6 lok. U3 lub przez przesłanie skanów oryginału</w:t>
      </w:r>
      <w:r w:rsidR="00EC3553" w:rsidRPr="00DA791F">
        <w:rPr>
          <w:rFonts w:asciiTheme="minorHAnsi" w:hAnsiTheme="minorHAnsi" w:cs="Calibri"/>
        </w:rPr>
        <w:t xml:space="preserve"> pocztą elektroniczną na adres:</w:t>
      </w:r>
      <w:r w:rsidRPr="00DA791F">
        <w:rPr>
          <w:rFonts w:asciiTheme="minorHAnsi" w:hAnsiTheme="minorHAnsi" w:cs="Calibri"/>
        </w:rPr>
        <w:t xml:space="preserve"> </w:t>
      </w:r>
      <w:r w:rsidR="006F1DFB" w:rsidRPr="00DA791F">
        <w:rPr>
          <w:rFonts w:asciiTheme="minorHAnsi" w:hAnsiTheme="minorHAnsi" w:cs="Calibri"/>
        </w:rPr>
        <w:t>agnieszka.otapowicz@owop.org.pl</w:t>
      </w:r>
      <w:r w:rsidR="00920218" w:rsidRPr="00DA791F">
        <w:rPr>
          <w:rFonts w:asciiTheme="minorHAnsi" w:hAnsiTheme="minorHAnsi" w:cs="Calibri"/>
        </w:rPr>
        <w:t>.</w:t>
      </w:r>
      <w:r w:rsidR="006F1DFB" w:rsidRPr="00DA791F">
        <w:rPr>
          <w:rFonts w:asciiTheme="minorHAnsi" w:hAnsiTheme="minorHAnsi" w:cs="Calibri"/>
        </w:rPr>
        <w:t xml:space="preserve"> </w:t>
      </w:r>
      <w:r w:rsidR="00B6737A" w:rsidRPr="00DA791F">
        <w:rPr>
          <w:rFonts w:asciiTheme="minorHAnsi" w:hAnsiTheme="minorHAnsi" w:cs="Calibri"/>
        </w:rPr>
        <w:t xml:space="preserve">W przypadku przesłania skanów </w:t>
      </w:r>
      <w:r w:rsidR="001407E5" w:rsidRPr="00DA791F">
        <w:rPr>
          <w:rFonts w:asciiTheme="minorHAnsi" w:hAnsiTheme="minorHAnsi" w:cs="Calibri"/>
        </w:rPr>
        <w:t>ofertę uznaje się za złożoną</w:t>
      </w:r>
      <w:r w:rsidR="00B6737A" w:rsidRPr="00DA791F">
        <w:rPr>
          <w:rFonts w:asciiTheme="minorHAnsi" w:hAnsiTheme="minorHAnsi" w:cs="Calibri"/>
        </w:rPr>
        <w:t xml:space="preserve"> po otrzymaniu potwie</w:t>
      </w:r>
      <w:r w:rsidR="001407E5" w:rsidRPr="00DA791F">
        <w:rPr>
          <w:rFonts w:asciiTheme="minorHAnsi" w:hAnsiTheme="minorHAnsi" w:cs="Calibri"/>
        </w:rPr>
        <w:t>rdzenia przyjęcia oferty przez O</w:t>
      </w:r>
      <w:r w:rsidR="00B6737A" w:rsidRPr="00DA791F">
        <w:rPr>
          <w:rFonts w:asciiTheme="minorHAnsi" w:hAnsiTheme="minorHAnsi" w:cs="Calibri"/>
        </w:rPr>
        <w:t>peratora</w:t>
      </w:r>
      <w:r w:rsidR="001407E5" w:rsidRPr="00DA791F">
        <w:rPr>
          <w:rFonts w:asciiTheme="minorHAnsi" w:hAnsiTheme="minorHAnsi" w:cs="Calibri"/>
        </w:rPr>
        <w:t xml:space="preserve"> projektów</w:t>
      </w:r>
      <w:r w:rsidR="00B6737A" w:rsidRPr="00DA791F">
        <w:rPr>
          <w:rFonts w:asciiTheme="minorHAnsi" w:hAnsiTheme="minorHAnsi" w:cs="Calibri"/>
        </w:rPr>
        <w:t xml:space="preserve">. </w:t>
      </w:r>
    </w:p>
    <w:p w14:paraId="58A4CC1C" w14:textId="77777777" w:rsidR="00920218" w:rsidRPr="00DA791F" w:rsidRDefault="00920218" w:rsidP="00E855A5">
      <w:pPr>
        <w:rPr>
          <w:rFonts w:asciiTheme="minorHAnsi" w:hAnsiTheme="minorHAnsi" w:cs="Calibri"/>
          <w:b/>
        </w:rPr>
      </w:pPr>
    </w:p>
    <w:p w14:paraId="48DE7D92" w14:textId="23FA6942" w:rsidR="004C52AC" w:rsidRPr="00DA791F" w:rsidRDefault="004C52AC" w:rsidP="00E855A5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>III. Zasady otwartego konkursu ofert</w:t>
      </w:r>
    </w:p>
    <w:p w14:paraId="1A8428E7" w14:textId="32D4A6F0" w:rsidR="00EA4D75" w:rsidRPr="00DA791F" w:rsidRDefault="004C52AC" w:rsidP="0085170E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W ramach konkursu zostaną przyznane</w:t>
      </w:r>
      <w:r w:rsidR="00817352" w:rsidRPr="00DA791F">
        <w:rPr>
          <w:rFonts w:asciiTheme="minorHAnsi" w:hAnsiTheme="minorHAnsi" w:cs="Calibri"/>
        </w:rPr>
        <w:t xml:space="preserve"> uprawnionym podmiotom</w:t>
      </w:r>
      <w:r w:rsidRPr="00DA791F">
        <w:rPr>
          <w:rFonts w:asciiTheme="minorHAnsi" w:hAnsiTheme="minorHAnsi" w:cs="Calibri"/>
        </w:rPr>
        <w:t xml:space="preserve"> </w:t>
      </w:r>
      <w:r w:rsidR="00921195" w:rsidRPr="00DA791F">
        <w:rPr>
          <w:rFonts w:asciiTheme="minorHAnsi" w:hAnsiTheme="minorHAnsi" w:cs="Calibri"/>
        </w:rPr>
        <w:t>środki</w:t>
      </w:r>
      <w:r w:rsidRPr="00DA791F">
        <w:rPr>
          <w:rFonts w:asciiTheme="minorHAnsi" w:hAnsiTheme="minorHAnsi" w:cs="Calibri"/>
        </w:rPr>
        <w:t xml:space="preserve"> w planowanej łącznej kwocie </w:t>
      </w:r>
      <w:r w:rsidR="000D21A5" w:rsidRPr="00DA791F">
        <w:rPr>
          <w:rFonts w:asciiTheme="minorHAnsi" w:hAnsiTheme="minorHAnsi" w:cs="Calibri"/>
        </w:rPr>
        <w:t>45</w:t>
      </w:r>
      <w:r w:rsidR="00572C22" w:rsidRPr="00DA791F">
        <w:rPr>
          <w:rFonts w:asciiTheme="minorHAnsi" w:hAnsiTheme="minorHAnsi" w:cs="Calibri"/>
        </w:rPr>
        <w:t> 000</w:t>
      </w:r>
      <w:r w:rsidRPr="00DA791F">
        <w:rPr>
          <w:rFonts w:asciiTheme="minorHAnsi" w:hAnsiTheme="minorHAnsi" w:cs="Calibri"/>
        </w:rPr>
        <w:t xml:space="preserve"> zł.</w:t>
      </w:r>
    </w:p>
    <w:p w14:paraId="5B21D7BE" w14:textId="5AF31552" w:rsidR="004C52AC" w:rsidRPr="00DA791F" w:rsidRDefault="004C52AC" w:rsidP="00E855A5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Jeden podmiot może złożyć </w:t>
      </w:r>
      <w:r w:rsidR="00775A14" w:rsidRPr="00DA791F">
        <w:rPr>
          <w:rFonts w:asciiTheme="minorHAnsi" w:hAnsiTheme="minorHAnsi" w:cs="Calibri"/>
        </w:rPr>
        <w:t>więcej niż jedną</w:t>
      </w:r>
      <w:r w:rsidRPr="00DA791F">
        <w:rPr>
          <w:rFonts w:asciiTheme="minorHAnsi" w:hAnsiTheme="minorHAnsi" w:cs="Calibri"/>
        </w:rPr>
        <w:t xml:space="preserve"> ofer</w:t>
      </w:r>
      <w:r w:rsidR="001B2B73" w:rsidRPr="00DA791F">
        <w:rPr>
          <w:rFonts w:asciiTheme="minorHAnsi" w:hAnsiTheme="minorHAnsi" w:cs="Calibri"/>
        </w:rPr>
        <w:t>t</w:t>
      </w:r>
      <w:r w:rsidR="00775A14" w:rsidRPr="00DA791F">
        <w:rPr>
          <w:rFonts w:asciiTheme="minorHAnsi" w:hAnsiTheme="minorHAnsi" w:cs="Calibri"/>
        </w:rPr>
        <w:t>ę</w:t>
      </w:r>
      <w:r w:rsidR="001B2B73" w:rsidRPr="00DA791F">
        <w:rPr>
          <w:rFonts w:asciiTheme="minorHAnsi" w:hAnsiTheme="minorHAnsi" w:cs="Calibri"/>
        </w:rPr>
        <w:t>, pod warunkiem że są kierowane do różnych grup społecznych lub/i odbywają się</w:t>
      </w:r>
      <w:r w:rsidR="00775A14" w:rsidRPr="00DA791F">
        <w:rPr>
          <w:rFonts w:asciiTheme="minorHAnsi" w:hAnsiTheme="minorHAnsi" w:cs="Calibri"/>
        </w:rPr>
        <w:t xml:space="preserve"> na różnych osiedlach</w:t>
      </w:r>
      <w:r w:rsidR="00DA791F" w:rsidRPr="00DA791F">
        <w:rPr>
          <w:rFonts w:asciiTheme="minorHAnsi" w:hAnsiTheme="minorHAnsi" w:cs="Calibri"/>
        </w:rPr>
        <w:t>.</w:t>
      </w:r>
    </w:p>
    <w:p w14:paraId="3C5E8C35" w14:textId="1A8E21D4" w:rsidR="004121A1" w:rsidRPr="00DA791F" w:rsidRDefault="004121A1" w:rsidP="004121A1">
      <w:pPr>
        <w:ind w:left="284" w:hanging="284"/>
        <w:jc w:val="both"/>
        <w:rPr>
          <w:rFonts w:asciiTheme="minorHAnsi" w:hAnsiTheme="minorHAnsi"/>
        </w:rPr>
      </w:pPr>
      <w:r w:rsidRPr="00DA791F">
        <w:rPr>
          <w:rFonts w:asciiTheme="minorHAnsi" w:hAnsiTheme="minorHAnsi" w:cs="Calibri"/>
        </w:rPr>
        <w:t xml:space="preserve">3. </w:t>
      </w:r>
      <w:r w:rsidR="007E192C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>M</w:t>
      </w:r>
      <w:r w:rsidRPr="00DA791F">
        <w:rPr>
          <w:rFonts w:asciiTheme="minorHAnsi" w:hAnsiTheme="minorHAnsi"/>
        </w:rPr>
        <w:t xml:space="preserve">aksymalna wysokość </w:t>
      </w:r>
      <w:r w:rsidR="00775A14" w:rsidRPr="00DA791F">
        <w:rPr>
          <w:rFonts w:asciiTheme="minorHAnsi" w:hAnsiTheme="minorHAnsi"/>
        </w:rPr>
        <w:t>środków na realizację jednego zadania</w:t>
      </w:r>
      <w:r w:rsidRPr="00DA791F">
        <w:rPr>
          <w:rFonts w:asciiTheme="minorHAnsi" w:hAnsiTheme="minorHAnsi"/>
        </w:rPr>
        <w:t xml:space="preserve"> wynosi </w:t>
      </w:r>
      <w:r w:rsidR="001B2B73" w:rsidRPr="00DA791F">
        <w:rPr>
          <w:rFonts w:asciiTheme="minorHAnsi" w:hAnsiTheme="minorHAnsi"/>
        </w:rPr>
        <w:t>3</w:t>
      </w:r>
      <w:r w:rsidR="001E6723" w:rsidRPr="00DA791F">
        <w:rPr>
          <w:rFonts w:asciiTheme="minorHAnsi" w:hAnsiTheme="minorHAnsi"/>
        </w:rPr>
        <w:t xml:space="preserve"> </w:t>
      </w:r>
      <w:r w:rsidRPr="00DA791F">
        <w:rPr>
          <w:rFonts w:asciiTheme="minorHAnsi" w:hAnsiTheme="minorHAnsi"/>
        </w:rPr>
        <w:t xml:space="preserve">000 zł (słownie: </w:t>
      </w:r>
      <w:r w:rsidR="001B2B73" w:rsidRPr="00DA791F">
        <w:rPr>
          <w:rFonts w:asciiTheme="minorHAnsi" w:hAnsiTheme="minorHAnsi"/>
        </w:rPr>
        <w:t>trzy</w:t>
      </w:r>
      <w:r w:rsidRPr="00DA791F">
        <w:rPr>
          <w:rFonts w:asciiTheme="minorHAnsi" w:hAnsiTheme="minorHAnsi"/>
        </w:rPr>
        <w:t xml:space="preserve"> tysiące złotych)</w:t>
      </w:r>
      <w:r w:rsidR="001E6723" w:rsidRPr="00DA791F">
        <w:rPr>
          <w:rFonts w:asciiTheme="minorHAnsi" w:hAnsiTheme="minorHAnsi"/>
        </w:rPr>
        <w:t>.</w:t>
      </w:r>
    </w:p>
    <w:p w14:paraId="315D7E1D" w14:textId="31E688A6" w:rsidR="004121A1" w:rsidRPr="00DA791F" w:rsidRDefault="007E192C" w:rsidP="004121A1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/>
        </w:rPr>
        <w:t xml:space="preserve">4. </w:t>
      </w:r>
      <w:r w:rsidR="00B6737A" w:rsidRPr="00DA791F">
        <w:rPr>
          <w:rFonts w:asciiTheme="minorHAnsi" w:hAnsiTheme="minorHAnsi"/>
        </w:rPr>
        <w:t>Nie jest w</w:t>
      </w:r>
      <w:r w:rsidR="004121A1" w:rsidRPr="00DA791F">
        <w:rPr>
          <w:rFonts w:asciiTheme="minorHAnsi" w:hAnsiTheme="minorHAnsi"/>
        </w:rPr>
        <w:t>ymagany wkład własny</w:t>
      </w:r>
      <w:r w:rsidR="00B6737A" w:rsidRPr="00DA791F">
        <w:rPr>
          <w:rFonts w:asciiTheme="minorHAnsi" w:hAnsiTheme="minorHAnsi"/>
        </w:rPr>
        <w:t xml:space="preserve">. </w:t>
      </w:r>
    </w:p>
    <w:p w14:paraId="2A4C95CE" w14:textId="61D6BAE4" w:rsidR="00775A14" w:rsidRPr="00DA791F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5. </w:t>
      </w:r>
      <w:r w:rsidR="00775A14" w:rsidRPr="00DA791F">
        <w:rPr>
          <w:rFonts w:asciiTheme="minorHAnsi" w:hAnsiTheme="minorHAnsi" w:cs="Calibri"/>
        </w:rPr>
        <w:t>Projekty</w:t>
      </w:r>
      <w:r w:rsidR="004C52AC" w:rsidRPr="00DA791F">
        <w:rPr>
          <w:rFonts w:asciiTheme="minorHAnsi" w:hAnsiTheme="minorHAnsi" w:cs="Calibri"/>
        </w:rPr>
        <w:t xml:space="preserve"> wyłonione w konk</w:t>
      </w:r>
      <w:r w:rsidR="00DC090C" w:rsidRPr="00DA791F">
        <w:rPr>
          <w:rFonts w:asciiTheme="minorHAnsi" w:hAnsiTheme="minorHAnsi" w:cs="Calibri"/>
        </w:rPr>
        <w:t>ursie będą realizowane</w:t>
      </w:r>
      <w:r w:rsidR="004C52AC" w:rsidRPr="00DA791F">
        <w:rPr>
          <w:rFonts w:asciiTheme="minorHAnsi" w:hAnsiTheme="minorHAnsi" w:cs="Calibri"/>
        </w:rPr>
        <w:t xml:space="preserve"> </w:t>
      </w:r>
      <w:r w:rsidR="000D21A5" w:rsidRPr="00DA791F">
        <w:rPr>
          <w:rFonts w:asciiTheme="minorHAnsi" w:hAnsiTheme="minorHAnsi" w:cs="Calibri"/>
        </w:rPr>
        <w:t xml:space="preserve">od </w:t>
      </w:r>
      <w:r w:rsidR="00B6737A" w:rsidRPr="00DA791F">
        <w:rPr>
          <w:rFonts w:asciiTheme="minorHAnsi" w:hAnsiTheme="minorHAnsi" w:cs="Calibri"/>
        </w:rPr>
        <w:t>26</w:t>
      </w:r>
      <w:r w:rsidRPr="00DA791F">
        <w:rPr>
          <w:rFonts w:asciiTheme="minorHAnsi" w:hAnsiTheme="minorHAnsi" w:cs="Calibri"/>
        </w:rPr>
        <w:t xml:space="preserve"> października </w:t>
      </w:r>
      <w:r w:rsidR="004C52AC" w:rsidRPr="00DA791F">
        <w:rPr>
          <w:rFonts w:asciiTheme="minorHAnsi" w:hAnsiTheme="minorHAnsi" w:cs="Calibri"/>
        </w:rPr>
        <w:t xml:space="preserve">do </w:t>
      </w:r>
      <w:r w:rsidR="000D21A5" w:rsidRPr="00DA791F">
        <w:rPr>
          <w:rFonts w:asciiTheme="minorHAnsi" w:hAnsiTheme="minorHAnsi"/>
        </w:rPr>
        <w:t xml:space="preserve">15 </w:t>
      </w:r>
      <w:r w:rsidR="00B6737A" w:rsidRPr="00DA791F">
        <w:rPr>
          <w:rFonts w:asciiTheme="minorHAnsi" w:hAnsiTheme="minorHAnsi"/>
        </w:rPr>
        <w:t xml:space="preserve">grudnia </w:t>
      </w:r>
      <w:r w:rsidR="000D21A5" w:rsidRPr="00DA791F">
        <w:rPr>
          <w:rFonts w:asciiTheme="minorHAnsi" w:hAnsiTheme="minorHAnsi"/>
        </w:rPr>
        <w:t>20</w:t>
      </w:r>
      <w:r w:rsidR="00B6737A" w:rsidRPr="00DA791F">
        <w:rPr>
          <w:rFonts w:asciiTheme="minorHAnsi" w:hAnsiTheme="minorHAnsi"/>
        </w:rPr>
        <w:t>20</w:t>
      </w:r>
      <w:r w:rsidR="000D21A5" w:rsidRPr="00DA791F">
        <w:rPr>
          <w:rFonts w:asciiTheme="minorHAnsi" w:hAnsiTheme="minorHAnsi"/>
        </w:rPr>
        <w:t xml:space="preserve"> </w:t>
      </w:r>
      <w:r w:rsidR="004C52AC" w:rsidRPr="00DA791F">
        <w:rPr>
          <w:rFonts w:asciiTheme="minorHAnsi" w:hAnsiTheme="minorHAnsi" w:cs="Calibri"/>
        </w:rPr>
        <w:t xml:space="preserve">r. </w:t>
      </w:r>
    </w:p>
    <w:p w14:paraId="4634A391" w14:textId="386C0B4D" w:rsidR="004C52AC" w:rsidRPr="00DA791F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6. </w:t>
      </w:r>
      <w:r w:rsidR="00DE5BF9" w:rsidRPr="00DA791F">
        <w:rPr>
          <w:rFonts w:asciiTheme="minorHAnsi" w:hAnsiTheme="minorHAnsi" w:cs="Calibri"/>
        </w:rPr>
        <w:t xml:space="preserve">Operator projektów świadczyć będzie pomoc edukacyjną w zakresie przygotowania oferty i realizacji </w:t>
      </w:r>
      <w:r w:rsidR="00817352" w:rsidRPr="00DA791F">
        <w:rPr>
          <w:rFonts w:asciiTheme="minorHAnsi" w:hAnsiTheme="minorHAnsi" w:cs="Calibri"/>
        </w:rPr>
        <w:t>projektu</w:t>
      </w:r>
      <w:r w:rsidR="00DE5BF9" w:rsidRPr="00DA791F">
        <w:rPr>
          <w:rFonts w:asciiTheme="minorHAnsi" w:hAnsiTheme="minorHAnsi" w:cs="Calibri"/>
        </w:rPr>
        <w:t xml:space="preserve"> </w:t>
      </w:r>
      <w:r w:rsidR="00161901" w:rsidRPr="00DA791F">
        <w:rPr>
          <w:rFonts w:asciiTheme="minorHAnsi" w:hAnsiTheme="minorHAnsi" w:cs="Calibri"/>
        </w:rPr>
        <w:t>osobiście (po wcześniejszym kontakcie) oraz zdalnie (telefonicznie i mailowo</w:t>
      </w:r>
      <w:r w:rsidR="00775A14" w:rsidRPr="00DA791F">
        <w:rPr>
          <w:rFonts w:asciiTheme="minorHAnsi" w:hAnsiTheme="minorHAnsi" w:cs="Calibri"/>
        </w:rPr>
        <w:t>,</w:t>
      </w:r>
      <w:r w:rsidR="00920218" w:rsidRPr="00DA791F">
        <w:rPr>
          <w:rFonts w:asciiTheme="minorHAnsi" w:hAnsiTheme="minorHAnsi" w:cs="Calibri"/>
        </w:rPr>
        <w:t xml:space="preserve"> przez dostępne programy do zdalnej komunikacji</w:t>
      </w:r>
      <w:r w:rsidR="00161901" w:rsidRPr="00DA791F">
        <w:rPr>
          <w:rFonts w:asciiTheme="minorHAnsi" w:hAnsiTheme="minorHAnsi" w:cs="Calibri"/>
        </w:rPr>
        <w:t xml:space="preserve">). </w:t>
      </w:r>
      <w:r w:rsidR="00DE5BF9" w:rsidRPr="00DA791F">
        <w:rPr>
          <w:rFonts w:asciiTheme="minorHAnsi" w:hAnsiTheme="minorHAnsi" w:cs="Calibri"/>
        </w:rPr>
        <w:t xml:space="preserve">  </w:t>
      </w:r>
    </w:p>
    <w:p w14:paraId="6C73CFB5" w14:textId="77777777" w:rsidR="004C52AC" w:rsidRPr="00DA791F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7. </w:t>
      </w:r>
      <w:r w:rsidR="004C52AC" w:rsidRPr="00DA791F">
        <w:rPr>
          <w:rFonts w:asciiTheme="minorHAnsi" w:hAnsiTheme="minorHAnsi" w:cs="Calibri"/>
        </w:rPr>
        <w:t xml:space="preserve">Złożona oferta oceniana jest pod względem formalnym i merytorycznym. </w:t>
      </w:r>
    </w:p>
    <w:p w14:paraId="31F45162" w14:textId="77777777" w:rsidR="00FE22C7" w:rsidRPr="00DA791F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8. </w:t>
      </w:r>
      <w:r w:rsidR="004C52AC" w:rsidRPr="00DA791F">
        <w:rPr>
          <w:rFonts w:asciiTheme="minorHAnsi" w:hAnsiTheme="minorHAnsi" w:cs="Calibri"/>
        </w:rPr>
        <w:t>Komisja oceny ofert dokona oceny formalnej w oparciu o następujące kryteria:</w:t>
      </w:r>
    </w:p>
    <w:p w14:paraId="04E2F58C" w14:textId="77777777" w:rsidR="004C52AC" w:rsidRPr="00DA791F" w:rsidRDefault="004C52AC" w:rsidP="00E855A5">
      <w:pPr>
        <w:pStyle w:val="Akapitzlist"/>
        <w:ind w:left="284"/>
        <w:contextualSpacing w:val="0"/>
        <w:jc w:val="both"/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>KRYTERIA OCENY FORMALNEJ</w:t>
      </w:r>
    </w:p>
    <w:p w14:paraId="11F2A047" w14:textId="0AA06505" w:rsidR="004C52AC" w:rsidRPr="00DA791F" w:rsidRDefault="004C52A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oferta zo</w:t>
      </w:r>
      <w:r w:rsidR="00921195" w:rsidRPr="00DA791F">
        <w:rPr>
          <w:rFonts w:asciiTheme="minorHAnsi" w:hAnsiTheme="minorHAnsi" w:cs="Calibri"/>
        </w:rPr>
        <w:t>stała złożona przez uprawniony</w:t>
      </w:r>
      <w:r w:rsidRPr="00DA791F">
        <w:rPr>
          <w:rFonts w:asciiTheme="minorHAnsi" w:hAnsiTheme="minorHAnsi" w:cs="Calibri"/>
        </w:rPr>
        <w:t xml:space="preserve"> </w:t>
      </w:r>
      <w:r w:rsidR="00921195" w:rsidRPr="00DA791F">
        <w:rPr>
          <w:rFonts w:asciiTheme="minorHAnsi" w:hAnsiTheme="minorHAnsi" w:cs="Calibri"/>
        </w:rPr>
        <w:t>podmiot</w:t>
      </w:r>
      <w:r w:rsidRPr="00DA791F">
        <w:rPr>
          <w:rFonts w:asciiTheme="minorHAnsi" w:hAnsiTheme="minorHAnsi" w:cs="Calibri"/>
        </w:rPr>
        <w:t>,</w:t>
      </w:r>
    </w:p>
    <w:p w14:paraId="23FB81E9" w14:textId="2738033C" w:rsidR="004C52AC" w:rsidRPr="00DA791F" w:rsidRDefault="00775A14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wniosek</w:t>
      </w:r>
      <w:r w:rsidR="004C52AC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 xml:space="preserve">jest </w:t>
      </w:r>
      <w:r w:rsidR="004C52AC" w:rsidRPr="00DA791F">
        <w:rPr>
          <w:rFonts w:asciiTheme="minorHAnsi" w:hAnsiTheme="minorHAnsi" w:cs="Calibri"/>
        </w:rPr>
        <w:t>wy</w:t>
      </w:r>
      <w:r w:rsidRPr="00DA791F">
        <w:rPr>
          <w:rFonts w:asciiTheme="minorHAnsi" w:hAnsiTheme="minorHAnsi" w:cs="Calibri"/>
        </w:rPr>
        <w:t>pełniony</w:t>
      </w:r>
      <w:r w:rsidR="00572C22" w:rsidRPr="00DA791F">
        <w:rPr>
          <w:rFonts w:asciiTheme="minorHAnsi" w:hAnsiTheme="minorHAnsi" w:cs="Calibri"/>
        </w:rPr>
        <w:t xml:space="preserve"> prawidłowo, a do O</w:t>
      </w:r>
      <w:r w:rsidR="004C52AC" w:rsidRPr="00DA791F">
        <w:rPr>
          <w:rFonts w:asciiTheme="minorHAnsi" w:hAnsiTheme="minorHAnsi" w:cs="Calibri"/>
        </w:rPr>
        <w:t xml:space="preserve">peratora </w:t>
      </w:r>
      <w:r w:rsidRPr="00DA791F">
        <w:rPr>
          <w:rFonts w:asciiTheme="minorHAnsi" w:hAnsiTheme="minorHAnsi" w:cs="Calibri"/>
        </w:rPr>
        <w:t xml:space="preserve">projektów </w:t>
      </w:r>
      <w:r w:rsidR="004C52AC" w:rsidRPr="00DA791F">
        <w:rPr>
          <w:rFonts w:asciiTheme="minorHAnsi" w:hAnsiTheme="minorHAnsi" w:cs="Calibri"/>
        </w:rPr>
        <w:t xml:space="preserve">wpłynął skan lub dokumenty dostarczone osobiście i podpisane przez uprawnione osoby, </w:t>
      </w:r>
    </w:p>
    <w:p w14:paraId="02B39161" w14:textId="77777777" w:rsidR="004C52AC" w:rsidRPr="00DA791F" w:rsidRDefault="004C52A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termin realizacji mieści się w określonych </w:t>
      </w:r>
      <w:r w:rsidR="00C667D6" w:rsidRPr="00DA791F">
        <w:rPr>
          <w:rFonts w:asciiTheme="minorHAnsi" w:hAnsiTheme="minorHAnsi" w:cs="Calibri"/>
        </w:rPr>
        <w:t xml:space="preserve">Regulaminem </w:t>
      </w:r>
      <w:r w:rsidRPr="00DA791F">
        <w:rPr>
          <w:rFonts w:asciiTheme="minorHAnsi" w:hAnsiTheme="minorHAnsi" w:cs="Calibri"/>
        </w:rPr>
        <w:t>ramach czasowych,</w:t>
      </w:r>
    </w:p>
    <w:p w14:paraId="5D77F4BE" w14:textId="10EEE2AF" w:rsidR="004C52AC" w:rsidRPr="00DA791F" w:rsidRDefault="00572C22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DA791F">
        <w:rPr>
          <w:rStyle w:val="editable-pre-wrapped"/>
          <w:rFonts w:asciiTheme="minorHAnsi" w:hAnsiTheme="minorHAnsi"/>
        </w:rPr>
        <w:t xml:space="preserve">projekt </w:t>
      </w:r>
      <w:r w:rsidR="004C52AC" w:rsidRPr="00DA791F">
        <w:rPr>
          <w:rStyle w:val="editable-pre-wrapped"/>
          <w:rFonts w:asciiTheme="minorHAnsi" w:hAnsiTheme="minorHAnsi"/>
        </w:rPr>
        <w:t xml:space="preserve">będzie realizowany w zakresie priorytetowych zadań publicznych </w:t>
      </w:r>
      <w:r w:rsidR="004C52AC" w:rsidRPr="00DA791F">
        <w:rPr>
          <w:rStyle w:val="editable-pre-wrapped"/>
          <w:rFonts w:asciiTheme="minorHAnsi" w:hAnsiTheme="minorHAnsi"/>
          <w:i/>
        </w:rPr>
        <w:t xml:space="preserve">Programu współpracy Miasta Białystok z organizacjami pozarządowymi oraz innymi podmiotami prowadzącymi działalność pożytku publicznego na </w:t>
      </w:r>
      <w:r w:rsidR="00DC090C" w:rsidRPr="00DA791F">
        <w:rPr>
          <w:rStyle w:val="editable-pre-wrapped"/>
          <w:rFonts w:asciiTheme="minorHAnsi" w:hAnsiTheme="minorHAnsi"/>
          <w:i/>
        </w:rPr>
        <w:t>2020</w:t>
      </w:r>
      <w:r w:rsidR="00581AEB" w:rsidRPr="00DA791F">
        <w:rPr>
          <w:rStyle w:val="editable-pre-wrapped"/>
          <w:rFonts w:asciiTheme="minorHAnsi" w:hAnsiTheme="minorHAnsi"/>
          <w:i/>
        </w:rPr>
        <w:t xml:space="preserve"> </w:t>
      </w:r>
      <w:r w:rsidR="004C52AC" w:rsidRPr="00DA791F">
        <w:rPr>
          <w:rStyle w:val="editable-pre-wrapped"/>
          <w:rFonts w:asciiTheme="minorHAnsi" w:hAnsiTheme="minorHAnsi"/>
          <w:i/>
        </w:rPr>
        <w:t xml:space="preserve">rok,                      </w:t>
      </w:r>
      <w:r w:rsidR="004C52AC" w:rsidRPr="00DA791F">
        <w:rPr>
          <w:rStyle w:val="editable-pre-wrapped"/>
          <w:rFonts w:asciiTheme="minorHAnsi" w:hAnsiTheme="minorHAnsi"/>
        </w:rPr>
        <w:t xml:space="preserve">                                                                             </w:t>
      </w:r>
      <w:r w:rsidR="004C52AC" w:rsidRPr="00DA791F">
        <w:rPr>
          <w:rFonts w:asciiTheme="minorHAnsi" w:hAnsiTheme="minorHAnsi" w:cs="Calibri"/>
        </w:rPr>
        <w:t xml:space="preserve">   </w:t>
      </w:r>
    </w:p>
    <w:p w14:paraId="5DF4FE6E" w14:textId="553FC7C1" w:rsidR="00EC3553" w:rsidRPr="00DA791F" w:rsidRDefault="00DC090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DA791F">
        <w:rPr>
          <w:rStyle w:val="editable-pre-wrapped"/>
          <w:rFonts w:asciiTheme="minorHAnsi" w:hAnsiTheme="minorHAnsi"/>
        </w:rPr>
        <w:t xml:space="preserve">projekt </w:t>
      </w:r>
      <w:r w:rsidR="004C52AC" w:rsidRPr="00DA791F">
        <w:rPr>
          <w:rFonts w:asciiTheme="minorHAnsi" w:hAnsiTheme="minorHAnsi" w:cs="Calibri"/>
        </w:rPr>
        <w:t xml:space="preserve">będzie realizowany na terenie </w:t>
      </w:r>
      <w:r w:rsidR="00775A14" w:rsidRPr="00DA791F">
        <w:rPr>
          <w:rFonts w:asciiTheme="minorHAnsi" w:hAnsiTheme="minorHAnsi" w:cs="Calibri"/>
        </w:rPr>
        <w:t xml:space="preserve">poszczególnych osiedli </w:t>
      </w:r>
      <w:r w:rsidR="004C52AC" w:rsidRPr="00DA791F">
        <w:rPr>
          <w:rFonts w:asciiTheme="minorHAnsi" w:hAnsiTheme="minorHAnsi" w:cs="Calibri"/>
        </w:rPr>
        <w:t>Miasta Białystok i adresowany do mieszkańców Białegostoku</w:t>
      </w:r>
      <w:r w:rsidR="00C667D6" w:rsidRPr="00DA791F">
        <w:rPr>
          <w:rFonts w:asciiTheme="minorHAnsi" w:hAnsiTheme="minorHAnsi" w:cs="Calibri"/>
        </w:rPr>
        <w:t>.</w:t>
      </w:r>
    </w:p>
    <w:p w14:paraId="1AD1A0E6" w14:textId="44EC5E50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9.</w:t>
      </w:r>
      <w:r w:rsidRPr="00DA791F">
        <w:rPr>
          <w:rFonts w:asciiTheme="minorHAnsi" w:hAnsiTheme="minorHAnsi" w:cs="Calibri"/>
        </w:rPr>
        <w:tab/>
        <w:t xml:space="preserve">Oferty, które spełnią wszystkie powyższe wymagania formalne, zostaną ocenione merytorycznie przez komisję konkursową. W skład komisji będą wchodzili </w:t>
      </w:r>
      <w:r w:rsidRPr="00DA791F">
        <w:rPr>
          <w:rStyle w:val="editable-pre-wrapped"/>
          <w:rFonts w:asciiTheme="minorHAnsi" w:hAnsiTheme="minorHAnsi"/>
        </w:rPr>
        <w:t>przedstawiciele Prezydenta Miasta Białegostoku (Centrum Aktywnoś</w:t>
      </w:r>
      <w:r w:rsidR="00572C22" w:rsidRPr="00DA791F">
        <w:rPr>
          <w:rStyle w:val="editable-pre-wrapped"/>
          <w:rFonts w:asciiTheme="minorHAnsi" w:hAnsiTheme="minorHAnsi"/>
        </w:rPr>
        <w:t>ci Społecznej), przedstawiciel</w:t>
      </w:r>
      <w:r w:rsidR="003333C8" w:rsidRPr="00DA791F">
        <w:rPr>
          <w:rStyle w:val="editable-pre-wrapped"/>
          <w:rFonts w:asciiTheme="minorHAnsi" w:hAnsiTheme="minorHAnsi"/>
        </w:rPr>
        <w:t>e</w:t>
      </w:r>
      <w:r w:rsidR="00572C22" w:rsidRPr="00DA791F">
        <w:rPr>
          <w:rStyle w:val="editable-pre-wrapped"/>
          <w:rFonts w:asciiTheme="minorHAnsi" w:hAnsiTheme="minorHAnsi"/>
        </w:rPr>
        <w:t xml:space="preserve"> O</w:t>
      </w:r>
      <w:r w:rsidRPr="00DA791F">
        <w:rPr>
          <w:rStyle w:val="editable-pre-wrapped"/>
          <w:rFonts w:asciiTheme="minorHAnsi" w:hAnsiTheme="minorHAnsi"/>
        </w:rPr>
        <w:t xml:space="preserve">peratora </w:t>
      </w:r>
      <w:r w:rsidR="00C667D6" w:rsidRPr="00DA791F">
        <w:rPr>
          <w:rStyle w:val="editable-pre-wrapped"/>
          <w:rFonts w:asciiTheme="minorHAnsi" w:hAnsiTheme="minorHAnsi"/>
        </w:rPr>
        <w:t xml:space="preserve">projektów </w:t>
      </w:r>
      <w:r w:rsidRPr="00DA791F">
        <w:rPr>
          <w:rStyle w:val="editable-pre-wrapped"/>
          <w:rFonts w:asciiTheme="minorHAnsi" w:hAnsiTheme="minorHAnsi"/>
        </w:rPr>
        <w:t xml:space="preserve">i </w:t>
      </w:r>
      <w:r w:rsidR="00CB0353" w:rsidRPr="00DA791F">
        <w:rPr>
          <w:rStyle w:val="editable-pre-wrapped"/>
          <w:rFonts w:asciiTheme="minorHAnsi" w:hAnsiTheme="minorHAnsi"/>
        </w:rPr>
        <w:t>ekspert zewnętrzny</w:t>
      </w:r>
      <w:r w:rsidRPr="00DA791F">
        <w:rPr>
          <w:rStyle w:val="editable-pre-wrapped"/>
          <w:rFonts w:asciiTheme="minorHAnsi" w:hAnsiTheme="minorHAnsi"/>
        </w:rPr>
        <w:t>.</w:t>
      </w:r>
    </w:p>
    <w:p w14:paraId="77165059" w14:textId="77777777" w:rsidR="004C52AC" w:rsidRPr="00DA791F" w:rsidRDefault="004C52AC" w:rsidP="00E855A5">
      <w:pPr>
        <w:ind w:left="284" w:hanging="284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10.</w:t>
      </w:r>
      <w:r w:rsidRPr="00DA791F">
        <w:rPr>
          <w:rFonts w:asciiTheme="minorHAnsi" w:hAnsiTheme="minorHAnsi" w:cs="Calibri"/>
        </w:rPr>
        <w:tab/>
        <w:t xml:space="preserve"> Członkowie komisji podpiszą deklaracje bezstronności. </w:t>
      </w:r>
    </w:p>
    <w:p w14:paraId="2E155A66" w14:textId="65F3D0F5" w:rsidR="00EC3553" w:rsidRPr="00DA791F" w:rsidRDefault="001E6723" w:rsidP="00C075F5">
      <w:pPr>
        <w:ind w:left="426" w:hanging="426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11.  </w:t>
      </w:r>
      <w:r w:rsidR="004C52AC" w:rsidRPr="00DA791F">
        <w:rPr>
          <w:rFonts w:asciiTheme="minorHAnsi" w:hAnsiTheme="minorHAnsi" w:cs="Calibri"/>
        </w:rPr>
        <w:t xml:space="preserve">Komisja konkursowa będzie opiniowała złożone oferty pod względem merytorycznym zgodnie </w:t>
      </w:r>
      <w:r w:rsidR="004C52AC" w:rsidRPr="00DA791F">
        <w:rPr>
          <w:rFonts w:asciiTheme="minorHAnsi" w:hAnsiTheme="minorHAnsi" w:cs="Calibri"/>
        </w:rPr>
        <w:br/>
        <w:t xml:space="preserve">z następującymi kryteriami merytorycznymi i przypisaną im punktacją (gdzie 0 pkt – kryterium niespełnione lub spełnione w bardzo małym stopniu, </w:t>
      </w:r>
      <w:r w:rsidR="00572C22" w:rsidRPr="00DA791F">
        <w:rPr>
          <w:rFonts w:asciiTheme="minorHAnsi" w:hAnsiTheme="minorHAnsi" w:cs="Calibri"/>
        </w:rPr>
        <w:t>1 pkt – k</w:t>
      </w:r>
      <w:r w:rsidR="003333C8" w:rsidRPr="00DA791F">
        <w:rPr>
          <w:rFonts w:asciiTheme="minorHAnsi" w:hAnsiTheme="minorHAnsi" w:cs="Calibri"/>
        </w:rPr>
        <w:t>ryterium spełnione połowicznie,</w:t>
      </w:r>
      <w:r w:rsidR="004C52AC" w:rsidRPr="00DA791F">
        <w:rPr>
          <w:rFonts w:asciiTheme="minorHAnsi" w:hAnsiTheme="minorHAnsi" w:cs="Calibri"/>
        </w:rPr>
        <w:t xml:space="preserve"> </w:t>
      </w:r>
      <w:r w:rsidR="00DA791F" w:rsidRPr="00DA791F">
        <w:rPr>
          <w:rFonts w:asciiTheme="minorHAnsi" w:hAnsiTheme="minorHAnsi" w:cs="Calibri"/>
        </w:rPr>
        <w:br/>
      </w:r>
      <w:r w:rsidR="00701B1C" w:rsidRPr="00DA791F">
        <w:rPr>
          <w:rFonts w:asciiTheme="minorHAnsi" w:hAnsiTheme="minorHAnsi" w:cs="Calibri"/>
        </w:rPr>
        <w:t>2</w:t>
      </w:r>
      <w:r w:rsidR="004C52AC" w:rsidRPr="00DA791F">
        <w:rPr>
          <w:rFonts w:asciiTheme="minorHAnsi" w:hAnsiTheme="minorHAnsi" w:cs="Calibri"/>
        </w:rPr>
        <w:t xml:space="preserve"> pkt – kryterium spełnione w bardzo dużym stopniu):</w:t>
      </w:r>
    </w:p>
    <w:p w14:paraId="1A1D5598" w14:textId="77777777" w:rsidR="00775A14" w:rsidRPr="00DA791F" w:rsidRDefault="00775A14" w:rsidP="0047454C">
      <w:pPr>
        <w:spacing w:after="0"/>
        <w:rPr>
          <w:rFonts w:asciiTheme="minorHAnsi" w:hAnsiTheme="minorHAnsi" w:cs="Calibri"/>
          <w:b/>
        </w:rPr>
      </w:pPr>
    </w:p>
    <w:p w14:paraId="0439BC79" w14:textId="68A196A6" w:rsidR="004C52AC" w:rsidRPr="00DA791F" w:rsidRDefault="004C52AC" w:rsidP="0047454C">
      <w:pPr>
        <w:spacing w:after="0"/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 xml:space="preserve">KRYTERIA OCENY MERYTORYCZNEJ </w:t>
      </w:r>
    </w:p>
    <w:p w14:paraId="36001106" w14:textId="37EB0056" w:rsidR="004C52AC" w:rsidRPr="00DA791F" w:rsidRDefault="00DC090C" w:rsidP="003333C8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DA791F">
        <w:rPr>
          <w:rStyle w:val="editable-pre-wrapped"/>
          <w:rFonts w:asciiTheme="minorHAnsi" w:hAnsiTheme="minorHAnsi"/>
        </w:rPr>
        <w:t>stopnień, w jakim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="00572C22" w:rsidRPr="00DA791F">
        <w:rPr>
          <w:rStyle w:val="editable-pre-wrapped"/>
          <w:rFonts w:asciiTheme="minorHAnsi" w:hAnsiTheme="minorHAnsi"/>
        </w:rPr>
        <w:t xml:space="preserve">projekt </w:t>
      </w:r>
      <w:r w:rsidR="00701B1C" w:rsidRPr="00DA791F">
        <w:rPr>
          <w:rStyle w:val="editable-pre-wrapped"/>
          <w:rFonts w:asciiTheme="minorHAnsi" w:hAnsiTheme="minorHAnsi"/>
        </w:rPr>
        <w:t xml:space="preserve">wzmacnia solidarność sąsiedzką poprzez wspieranie inicjatyw skoncentrowanych na przeciwdziałaniu i zapobieganiu negatywnym skutkom epidemii SARS-CoV-2 w odniesieniu do sfery aktywności społecznej (w tym: odbudowywanie więzi w społecznościach lokalnych, które mogły ulec rozluźnieniu lub rozpadowi, przeciwdziałanie pogłębiającej się izolacji osób starszych, chorych </w:t>
      </w:r>
      <w:r w:rsidR="003333C8" w:rsidRPr="00DA791F">
        <w:rPr>
          <w:rStyle w:val="editable-pre-wrapped"/>
          <w:rFonts w:asciiTheme="minorHAnsi" w:hAnsiTheme="minorHAnsi"/>
        </w:rPr>
        <w:t>i osób z niepełnosprawnościami)</w:t>
      </w:r>
      <w:r w:rsidR="004C52AC" w:rsidRPr="00DA791F">
        <w:rPr>
          <w:rStyle w:val="editable-pre-wrapped"/>
          <w:rFonts w:asciiTheme="minorHAnsi" w:hAnsiTheme="minorHAnsi"/>
        </w:rPr>
        <w:t xml:space="preserve"> </w:t>
      </w:r>
      <w:r w:rsidR="003333C8" w:rsidRPr="00DA791F">
        <w:rPr>
          <w:rStyle w:val="editable-pre-wrapped"/>
          <w:rFonts w:asciiTheme="minorHAnsi" w:hAnsiTheme="minorHAnsi"/>
        </w:rPr>
        <w:tab/>
      </w:r>
      <w:r w:rsidR="003333C8" w:rsidRPr="00DA791F">
        <w:rPr>
          <w:rStyle w:val="editable-pre-wrapped"/>
          <w:rFonts w:asciiTheme="minorHAnsi" w:hAnsiTheme="minorHAnsi"/>
        </w:rPr>
        <w:tab/>
      </w:r>
      <w:r w:rsidR="003333C8" w:rsidRPr="00DA791F">
        <w:rPr>
          <w:rStyle w:val="editable-pre-wrapped"/>
          <w:rFonts w:asciiTheme="minorHAnsi" w:hAnsiTheme="minorHAnsi"/>
        </w:rPr>
        <w:tab/>
      </w:r>
      <w:r w:rsidR="003333C8" w:rsidRPr="00DA791F">
        <w:rPr>
          <w:rStyle w:val="editable-pre-wrapped"/>
          <w:rFonts w:asciiTheme="minorHAnsi" w:hAnsiTheme="minorHAnsi"/>
        </w:rPr>
        <w:tab/>
        <w:t xml:space="preserve">          </w:t>
      </w:r>
      <w:r w:rsidR="003333C8" w:rsidRPr="00DA791F">
        <w:rPr>
          <w:rFonts w:asciiTheme="minorHAnsi" w:hAnsiTheme="minorHAnsi" w:cs="Calibri"/>
        </w:rPr>
        <w:t>0 – 2 pkt</w:t>
      </w:r>
      <w:r w:rsidR="004C52AC" w:rsidRPr="00DA791F">
        <w:rPr>
          <w:rStyle w:val="editable-pre-wrapped"/>
          <w:rFonts w:asciiTheme="minorHAnsi" w:hAnsiTheme="minorHAnsi"/>
        </w:rPr>
        <w:t xml:space="preserve">                                       </w:t>
      </w:r>
      <w:r w:rsidR="003333C8" w:rsidRPr="00DA791F">
        <w:rPr>
          <w:rStyle w:val="editable-pre-wrapped"/>
          <w:rFonts w:asciiTheme="minorHAnsi" w:hAnsiTheme="minorHAnsi"/>
        </w:rPr>
        <w:t xml:space="preserve">      </w:t>
      </w:r>
      <w:r w:rsidR="003333C8" w:rsidRPr="00DA791F">
        <w:rPr>
          <w:rStyle w:val="editable-pre-wrapped"/>
          <w:rFonts w:asciiTheme="minorHAnsi" w:hAnsiTheme="minorHAnsi"/>
        </w:rPr>
        <w:tab/>
      </w:r>
      <w:r w:rsidR="003333C8" w:rsidRPr="00DA791F">
        <w:rPr>
          <w:rStyle w:val="editable-pre-wrapped"/>
          <w:rFonts w:asciiTheme="minorHAnsi" w:hAnsiTheme="minorHAnsi"/>
        </w:rPr>
        <w:tab/>
        <w:t xml:space="preserve">      </w:t>
      </w:r>
      <w:r w:rsidR="004C52AC" w:rsidRPr="00DA791F">
        <w:rPr>
          <w:rStyle w:val="editable-pre-wrapped"/>
          <w:rFonts w:asciiTheme="minorHAnsi" w:hAnsiTheme="minorHAnsi"/>
        </w:rPr>
        <w:t xml:space="preserve">  </w:t>
      </w:r>
    </w:p>
    <w:p w14:paraId="3B99ED52" w14:textId="377B0E78" w:rsidR="0027281D" w:rsidRPr="00DA791F" w:rsidRDefault="00DC090C" w:rsidP="00DE5BF9">
      <w:pPr>
        <w:pStyle w:val="Akapitzlist"/>
        <w:numPr>
          <w:ilvl w:val="0"/>
          <w:numId w:val="12"/>
        </w:numPr>
        <w:ind w:left="284" w:hanging="284"/>
        <w:jc w:val="both"/>
        <w:rPr>
          <w:rStyle w:val="editable-pre-wrapped"/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projekt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="004C52AC" w:rsidRPr="00DA791F">
        <w:rPr>
          <w:rStyle w:val="editable-pre-wrapped"/>
          <w:rFonts w:asciiTheme="minorHAnsi" w:hAnsiTheme="minorHAnsi"/>
        </w:rPr>
        <w:t xml:space="preserve">jest przygotowany na podstawie rozpoznania potrzeb lokalnych  </w:t>
      </w:r>
      <w:r w:rsidR="004C52AC"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="004C52AC" w:rsidRPr="00DA791F">
        <w:rPr>
          <w:rFonts w:asciiTheme="minorHAnsi" w:hAnsiTheme="minorHAnsi" w:cs="Calibri"/>
        </w:rPr>
        <w:t xml:space="preserve">          0 – </w:t>
      </w:r>
      <w:r w:rsidR="00701B1C" w:rsidRPr="00DA791F">
        <w:rPr>
          <w:rFonts w:asciiTheme="minorHAnsi" w:hAnsiTheme="minorHAnsi" w:cs="Calibri"/>
        </w:rPr>
        <w:t>2</w:t>
      </w:r>
      <w:r w:rsidR="004C52AC" w:rsidRPr="00DA791F">
        <w:rPr>
          <w:rFonts w:asciiTheme="minorHAnsi" w:hAnsiTheme="minorHAnsi" w:cs="Calibri"/>
        </w:rPr>
        <w:t xml:space="preserve"> pkt</w:t>
      </w:r>
    </w:p>
    <w:p w14:paraId="1B3229F9" w14:textId="036826E8" w:rsidR="00EA4D75" w:rsidRPr="00DA791F" w:rsidRDefault="004C52AC" w:rsidP="0027281D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DA791F">
        <w:rPr>
          <w:rStyle w:val="editable-pre-wrapped"/>
          <w:rFonts w:asciiTheme="minorHAnsi" w:hAnsiTheme="minorHAnsi"/>
        </w:rPr>
        <w:t>mieszkańcy Białegostoku</w:t>
      </w:r>
      <w:r w:rsidR="002806A8" w:rsidRPr="00DA791F">
        <w:rPr>
          <w:rStyle w:val="editable-pre-wrapped"/>
          <w:rFonts w:asciiTheme="minorHAnsi" w:hAnsiTheme="minorHAnsi"/>
        </w:rPr>
        <w:t xml:space="preserve"> aktywnie uczestniczą w realizacji </w:t>
      </w:r>
      <w:r w:rsidR="00DC090C" w:rsidRPr="00DA791F">
        <w:rPr>
          <w:rStyle w:val="editable-pre-wrapped"/>
          <w:rFonts w:asciiTheme="minorHAnsi" w:hAnsiTheme="minorHAnsi"/>
        </w:rPr>
        <w:t>projektu</w:t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="00DC090C"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 xml:space="preserve">          0 – </w:t>
      </w:r>
      <w:r w:rsidR="00701B1C" w:rsidRPr="00DA791F">
        <w:rPr>
          <w:rFonts w:asciiTheme="minorHAnsi" w:hAnsiTheme="minorHAnsi" w:cs="Calibri"/>
        </w:rPr>
        <w:t>2</w:t>
      </w:r>
      <w:r w:rsidRPr="00DA791F">
        <w:rPr>
          <w:rFonts w:asciiTheme="minorHAnsi" w:hAnsiTheme="minorHAnsi" w:cs="Calibri"/>
        </w:rPr>
        <w:t xml:space="preserve"> pkt</w:t>
      </w:r>
      <w:r w:rsidRPr="00DA791F">
        <w:rPr>
          <w:rStyle w:val="editable-pre-wrapped"/>
          <w:rFonts w:asciiTheme="minorHAnsi" w:hAnsiTheme="minorHAnsi"/>
        </w:rPr>
        <w:t xml:space="preserve">                                                     </w:t>
      </w:r>
    </w:p>
    <w:p w14:paraId="6CFF3041" w14:textId="77777777" w:rsidR="00DE5BF9" w:rsidRPr="00DA791F" w:rsidRDefault="00DE5BF9" w:rsidP="00DE5BF9">
      <w:pPr>
        <w:pStyle w:val="Akapitzlist"/>
        <w:rPr>
          <w:rFonts w:asciiTheme="minorHAnsi" w:hAnsiTheme="minorHAnsi" w:cs="Calibri"/>
        </w:rPr>
      </w:pPr>
    </w:p>
    <w:p w14:paraId="14EB1A43" w14:textId="77777777" w:rsidR="004C52AC" w:rsidRPr="00DA791F" w:rsidRDefault="004C52AC" w:rsidP="00E855A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zaplanowane wydatki są niezbędne do realizacji działań i racjonalne, a budżet jest przejrzysty, czytelny</w:t>
      </w:r>
      <w:r w:rsidRPr="00DA791F">
        <w:rPr>
          <w:rFonts w:asciiTheme="minorHAnsi" w:hAnsiTheme="minorHAnsi" w:cs="Calibri"/>
        </w:rPr>
        <w:tab/>
        <w:t xml:space="preserve">                                                                                                                                          0 – 2 pkt</w:t>
      </w:r>
    </w:p>
    <w:p w14:paraId="1A5B3E81" w14:textId="6C09D246" w:rsidR="004C52AC" w:rsidRPr="00DA791F" w:rsidRDefault="00DC090C" w:rsidP="00E855A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projekt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="004C52AC" w:rsidRPr="00DA791F">
        <w:rPr>
          <w:rFonts w:asciiTheme="minorHAnsi" w:hAnsiTheme="minorHAnsi" w:cs="Calibri"/>
        </w:rPr>
        <w:t>jest atrakcyjny w formi</w:t>
      </w:r>
      <w:r w:rsidR="003333C8" w:rsidRPr="00DA791F">
        <w:rPr>
          <w:rFonts w:asciiTheme="minorHAnsi" w:hAnsiTheme="minorHAnsi" w:cs="Calibri"/>
        </w:rPr>
        <w:t>e lub</w:t>
      </w:r>
      <w:r w:rsidR="00CB0353" w:rsidRPr="00DA791F">
        <w:rPr>
          <w:rFonts w:asciiTheme="minorHAnsi" w:hAnsiTheme="minorHAnsi" w:cs="Calibri"/>
        </w:rPr>
        <w:t xml:space="preserve"> narzędziach/innowacyjny  </w:t>
      </w:r>
      <w:r w:rsidR="002806A8" w:rsidRPr="00DA791F">
        <w:rPr>
          <w:rFonts w:asciiTheme="minorHAnsi" w:hAnsiTheme="minorHAnsi" w:cs="Calibri"/>
        </w:rPr>
        <w:t xml:space="preserve">                                  </w:t>
      </w:r>
      <w:r w:rsidRPr="00DA791F">
        <w:rPr>
          <w:rFonts w:asciiTheme="minorHAnsi" w:hAnsiTheme="minorHAnsi" w:cs="Calibri"/>
        </w:rPr>
        <w:t xml:space="preserve">       </w:t>
      </w:r>
      <w:r w:rsidR="002806A8" w:rsidRPr="00DA791F">
        <w:rPr>
          <w:rFonts w:asciiTheme="minorHAnsi" w:hAnsiTheme="minorHAnsi" w:cs="Calibri"/>
        </w:rPr>
        <w:t xml:space="preserve">   </w:t>
      </w:r>
      <w:r w:rsidR="003333C8" w:rsidRPr="00DA791F">
        <w:rPr>
          <w:rFonts w:asciiTheme="minorHAnsi" w:hAnsiTheme="minorHAnsi" w:cs="Calibri"/>
        </w:rPr>
        <w:t xml:space="preserve">   </w:t>
      </w:r>
      <w:r w:rsidR="004C52AC" w:rsidRPr="00DA791F">
        <w:rPr>
          <w:rFonts w:asciiTheme="minorHAnsi" w:hAnsiTheme="minorHAnsi" w:cs="Calibri"/>
        </w:rPr>
        <w:t xml:space="preserve">   0 – </w:t>
      </w:r>
      <w:r w:rsidR="00701B1C" w:rsidRPr="00DA791F">
        <w:rPr>
          <w:rFonts w:asciiTheme="minorHAnsi" w:hAnsiTheme="minorHAnsi" w:cs="Calibri"/>
        </w:rPr>
        <w:t>2</w:t>
      </w:r>
      <w:r w:rsidR="004C52AC" w:rsidRPr="00DA791F">
        <w:rPr>
          <w:rFonts w:asciiTheme="minorHAnsi" w:hAnsiTheme="minorHAnsi" w:cs="Calibri"/>
        </w:rPr>
        <w:t xml:space="preserve"> pkt</w:t>
      </w:r>
    </w:p>
    <w:p w14:paraId="43F8FC0F" w14:textId="282F5662" w:rsidR="00C328FF" w:rsidRPr="00DA791F" w:rsidRDefault="00C328FF" w:rsidP="00E855A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identyfikacja ryzyka związanego z realizacją zadania publicznego oraz wskazania sposobów zapobiegania   </w:t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</w:r>
      <w:r w:rsidRPr="00DA791F">
        <w:rPr>
          <w:rFonts w:asciiTheme="minorHAnsi" w:hAnsiTheme="minorHAnsi" w:cs="Calibri"/>
        </w:rPr>
        <w:tab/>
        <w:t xml:space="preserve">          0 -2 pkt </w:t>
      </w:r>
    </w:p>
    <w:p w14:paraId="39799D40" w14:textId="77777777" w:rsidR="004C52AC" w:rsidRPr="00DA791F" w:rsidRDefault="004C52AC" w:rsidP="00E855A5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>KRYTERIA DODATKOWE</w:t>
      </w:r>
      <w:r w:rsidRPr="00DA791F">
        <w:rPr>
          <w:rFonts w:asciiTheme="minorHAnsi" w:hAnsiTheme="minorHAnsi" w:cs="Calibri"/>
          <w:b/>
        </w:rPr>
        <w:tab/>
      </w:r>
    </w:p>
    <w:p w14:paraId="5300DA6C" w14:textId="24AA25DA" w:rsidR="004C52AC" w:rsidRPr="00DA791F" w:rsidRDefault="00CB0353" w:rsidP="00E855A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 xml:space="preserve">odbiorcami </w:t>
      </w:r>
      <w:r w:rsidR="003333C8" w:rsidRPr="00DA791F">
        <w:rPr>
          <w:rFonts w:asciiTheme="minorHAnsi" w:hAnsiTheme="minorHAnsi" w:cs="Calibri"/>
        </w:rPr>
        <w:t>projektu</w:t>
      </w:r>
      <w:r w:rsidRPr="00DA791F">
        <w:rPr>
          <w:rFonts w:asciiTheme="minorHAnsi" w:hAnsiTheme="minorHAnsi" w:cs="Calibri"/>
        </w:rPr>
        <w:t xml:space="preserve"> są różnorodne grupy społeczne i/lub wiekowe </w:t>
      </w:r>
      <w:r w:rsidR="004C52AC" w:rsidRPr="00DA791F">
        <w:rPr>
          <w:rFonts w:asciiTheme="minorHAnsi" w:hAnsiTheme="minorHAnsi" w:cs="Calibri"/>
        </w:rPr>
        <w:tab/>
        <w:t xml:space="preserve">                    </w:t>
      </w:r>
      <w:r w:rsidR="003333C8" w:rsidRPr="00DA791F">
        <w:rPr>
          <w:rFonts w:asciiTheme="minorHAnsi" w:hAnsiTheme="minorHAnsi" w:cs="Calibri"/>
        </w:rPr>
        <w:tab/>
        <w:t xml:space="preserve">      </w:t>
      </w:r>
      <w:r w:rsidR="004C52AC" w:rsidRPr="00DA791F">
        <w:rPr>
          <w:rFonts w:asciiTheme="minorHAnsi" w:hAnsiTheme="minorHAnsi" w:cs="Calibri"/>
        </w:rPr>
        <w:t xml:space="preserve">    0 – </w:t>
      </w:r>
      <w:r w:rsidR="0047454C" w:rsidRPr="00DA791F">
        <w:rPr>
          <w:rFonts w:asciiTheme="minorHAnsi" w:hAnsiTheme="minorHAnsi" w:cs="Calibri"/>
        </w:rPr>
        <w:t>1</w:t>
      </w:r>
      <w:r w:rsidR="004C52AC" w:rsidRPr="00DA791F">
        <w:rPr>
          <w:rFonts w:asciiTheme="minorHAnsi" w:hAnsiTheme="minorHAnsi" w:cs="Calibri"/>
        </w:rPr>
        <w:t xml:space="preserve"> pkt</w:t>
      </w:r>
    </w:p>
    <w:p w14:paraId="3A3DEF28" w14:textId="1C35AA60" w:rsidR="004C52AC" w:rsidRPr="00DA791F" w:rsidRDefault="004C52AC" w:rsidP="00FE22C7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>Maksymal</w:t>
      </w:r>
      <w:r w:rsidR="00EA4D75" w:rsidRPr="00DA791F">
        <w:rPr>
          <w:rFonts w:asciiTheme="minorHAnsi" w:hAnsiTheme="minorHAnsi" w:cs="Calibri"/>
          <w:b/>
        </w:rPr>
        <w:t xml:space="preserve">na liczba punktów do zdobycia: </w:t>
      </w:r>
      <w:r w:rsidR="00C328FF" w:rsidRPr="00DA791F">
        <w:rPr>
          <w:rFonts w:asciiTheme="minorHAnsi" w:hAnsiTheme="minorHAnsi" w:cs="Calibri"/>
          <w:b/>
        </w:rPr>
        <w:t>13</w:t>
      </w:r>
      <w:r w:rsidR="0047454C" w:rsidRPr="00DA791F">
        <w:rPr>
          <w:rFonts w:asciiTheme="minorHAnsi" w:hAnsiTheme="minorHAnsi" w:cs="Calibri"/>
          <w:b/>
        </w:rPr>
        <w:t>.</w:t>
      </w:r>
    </w:p>
    <w:p w14:paraId="750CA1ED" w14:textId="2E828CB7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12.</w:t>
      </w:r>
      <w:r w:rsidRPr="00DA791F">
        <w:rPr>
          <w:rFonts w:asciiTheme="minorHAnsi" w:hAnsiTheme="minorHAnsi" w:cs="Calibri"/>
        </w:rPr>
        <w:tab/>
      </w:r>
      <w:r w:rsidR="001E6723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 xml:space="preserve">Komisja konkursowa ocenia oferty w oparciu o kartę oceny formalnej i merytorycznej oraz przedstawia listę rankingową wraz z </w:t>
      </w:r>
      <w:r w:rsidR="003333C8" w:rsidRPr="00DA791F">
        <w:rPr>
          <w:rFonts w:asciiTheme="minorHAnsi" w:hAnsiTheme="minorHAnsi" w:cs="Calibri"/>
        </w:rPr>
        <w:t xml:space="preserve">proponowanymi </w:t>
      </w:r>
      <w:r w:rsidRPr="00DA791F">
        <w:rPr>
          <w:rFonts w:asciiTheme="minorHAnsi" w:hAnsiTheme="minorHAnsi" w:cs="Calibri"/>
        </w:rPr>
        <w:t xml:space="preserve">kwotami dofinansowania </w:t>
      </w:r>
      <w:r w:rsidR="00775A14" w:rsidRPr="00DA791F">
        <w:rPr>
          <w:rFonts w:asciiTheme="minorHAnsi" w:hAnsiTheme="minorHAnsi" w:cs="Calibri"/>
        </w:rPr>
        <w:t xml:space="preserve">Operatorowi projektów - </w:t>
      </w:r>
      <w:r w:rsidRPr="00DA791F">
        <w:rPr>
          <w:rFonts w:asciiTheme="minorHAnsi" w:hAnsiTheme="minorHAnsi" w:cs="Calibri"/>
        </w:rPr>
        <w:t xml:space="preserve">Zarządowi Ośrodka Wspierania Organizacji Pozarządowych.  </w:t>
      </w:r>
    </w:p>
    <w:p w14:paraId="00ACFD7C" w14:textId="563C64CC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13.</w:t>
      </w:r>
      <w:r w:rsidRPr="00DA791F">
        <w:rPr>
          <w:rFonts w:asciiTheme="minorHAnsi" w:hAnsiTheme="minorHAnsi" w:cs="Calibri"/>
        </w:rPr>
        <w:tab/>
      </w:r>
      <w:r w:rsidR="001E6723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 xml:space="preserve">Ostateczną decyzję o wysokości dofinansowania, w oparciu o uzyskaną punktację oraz rekomendacje członków komisji konkursowej, podejmie Zarząd Ośrodka Wspierania Organizacji Pozarządowych. </w:t>
      </w:r>
      <w:r w:rsidR="003333C8" w:rsidRPr="00DA791F">
        <w:rPr>
          <w:rFonts w:asciiTheme="minorHAnsi" w:hAnsiTheme="minorHAnsi" w:cs="Calibri"/>
        </w:rPr>
        <w:t>Operator projektów</w:t>
      </w:r>
      <w:r w:rsidRPr="00DA791F">
        <w:rPr>
          <w:rFonts w:asciiTheme="minorHAnsi" w:hAnsiTheme="minorHAnsi" w:cs="Calibri"/>
        </w:rPr>
        <w:t xml:space="preserve"> ma prawo przyznać dofinansowanie w pełnej lub niepełnej kwocie wnioskowanej przez</w:t>
      </w:r>
      <w:r w:rsidR="003333C8" w:rsidRPr="00DA791F">
        <w:rPr>
          <w:rFonts w:asciiTheme="minorHAnsi" w:hAnsiTheme="minorHAnsi" w:cs="Calibri"/>
        </w:rPr>
        <w:t xml:space="preserve"> oferenta </w:t>
      </w:r>
      <w:r w:rsidRPr="00DA791F">
        <w:rPr>
          <w:rFonts w:asciiTheme="minorHAnsi" w:hAnsiTheme="minorHAnsi" w:cs="Calibri"/>
        </w:rPr>
        <w:t>na podstawie zasad</w:t>
      </w:r>
      <w:r w:rsidR="00DA791F" w:rsidRPr="00DA791F">
        <w:rPr>
          <w:rFonts w:asciiTheme="minorHAnsi" w:hAnsiTheme="minorHAnsi" w:cs="Calibri"/>
        </w:rPr>
        <w:t>ności uwag komisji konkursowej.</w:t>
      </w:r>
    </w:p>
    <w:p w14:paraId="07851F3E" w14:textId="35EE1E8A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14.</w:t>
      </w:r>
      <w:r w:rsidRPr="00DA791F">
        <w:rPr>
          <w:rFonts w:asciiTheme="minorHAnsi" w:hAnsiTheme="minorHAnsi" w:cs="Calibri"/>
        </w:rPr>
        <w:tab/>
      </w:r>
      <w:r w:rsidR="001E6723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 xml:space="preserve">Przyznane </w:t>
      </w:r>
      <w:r w:rsidR="003D7DAB" w:rsidRPr="00DA791F">
        <w:rPr>
          <w:rFonts w:asciiTheme="minorHAnsi" w:hAnsiTheme="minorHAnsi" w:cs="Calibri"/>
        </w:rPr>
        <w:t>środki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Pr="00DA791F">
        <w:rPr>
          <w:rFonts w:asciiTheme="minorHAnsi" w:hAnsiTheme="minorHAnsi" w:cs="Calibri"/>
        </w:rPr>
        <w:t>są</w:t>
      </w:r>
      <w:r w:rsidR="003D7DAB" w:rsidRPr="00DA791F">
        <w:rPr>
          <w:rFonts w:asciiTheme="minorHAnsi" w:hAnsiTheme="minorHAnsi" w:cs="Calibri"/>
        </w:rPr>
        <w:t xml:space="preserve"> przekazywane na konto bankowe realizatora</w:t>
      </w:r>
      <w:r w:rsidRPr="00DA791F">
        <w:rPr>
          <w:rFonts w:asciiTheme="minorHAnsi" w:hAnsiTheme="minorHAnsi" w:cs="Calibri"/>
        </w:rPr>
        <w:t xml:space="preserve"> </w:t>
      </w:r>
      <w:r w:rsidR="003D7DAB" w:rsidRPr="00DA791F">
        <w:rPr>
          <w:rFonts w:asciiTheme="minorHAnsi" w:hAnsiTheme="minorHAnsi" w:cs="Calibri"/>
        </w:rPr>
        <w:t>projektu</w:t>
      </w:r>
      <w:r w:rsidR="00CB0353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>w terminie nie dłuższym niż 14 dni</w:t>
      </w:r>
      <w:r w:rsidR="00FA1F36" w:rsidRPr="00DA791F">
        <w:rPr>
          <w:rFonts w:asciiTheme="minorHAnsi" w:hAnsiTheme="minorHAnsi" w:cs="Calibri"/>
        </w:rPr>
        <w:t xml:space="preserve"> liczonym</w:t>
      </w:r>
      <w:r w:rsidR="00DC090C" w:rsidRPr="00DA791F">
        <w:rPr>
          <w:rFonts w:asciiTheme="minorHAnsi" w:hAnsiTheme="minorHAnsi" w:cs="Calibri"/>
        </w:rPr>
        <w:t xml:space="preserve"> od dnia zawarcia umowy między O</w:t>
      </w:r>
      <w:r w:rsidRPr="00DA791F">
        <w:rPr>
          <w:rFonts w:asciiTheme="minorHAnsi" w:hAnsiTheme="minorHAnsi" w:cs="Calibri"/>
        </w:rPr>
        <w:t xml:space="preserve">peratorem </w:t>
      </w:r>
      <w:r w:rsidR="00C667D6" w:rsidRPr="00DA791F">
        <w:rPr>
          <w:rFonts w:asciiTheme="minorHAnsi" w:hAnsiTheme="minorHAnsi" w:cs="Calibri"/>
        </w:rPr>
        <w:t xml:space="preserve">projektów </w:t>
      </w:r>
      <w:r w:rsidR="003D7DAB" w:rsidRPr="00DA791F">
        <w:rPr>
          <w:rFonts w:asciiTheme="minorHAnsi" w:hAnsiTheme="minorHAnsi" w:cs="Calibri"/>
        </w:rPr>
        <w:t>a realizatorem</w:t>
      </w:r>
      <w:r w:rsidRPr="00DA791F">
        <w:rPr>
          <w:rFonts w:asciiTheme="minorHAnsi" w:hAnsiTheme="minorHAnsi" w:cs="Calibri"/>
        </w:rPr>
        <w:t xml:space="preserve"> </w:t>
      </w:r>
      <w:r w:rsidR="003D7DAB" w:rsidRPr="00DA791F">
        <w:rPr>
          <w:rFonts w:asciiTheme="minorHAnsi" w:hAnsiTheme="minorHAnsi" w:cs="Calibri"/>
        </w:rPr>
        <w:t>projektu</w:t>
      </w:r>
      <w:r w:rsidRPr="00DA791F">
        <w:rPr>
          <w:rFonts w:asciiTheme="minorHAnsi" w:hAnsiTheme="minorHAnsi" w:cs="Calibri"/>
        </w:rPr>
        <w:t xml:space="preserve">. Umowa określa warunki merytoryczno-finansowe realizacji </w:t>
      </w:r>
      <w:r w:rsidR="00DC090C" w:rsidRPr="00DA791F">
        <w:rPr>
          <w:rStyle w:val="editable-pre-wrapped"/>
          <w:rFonts w:asciiTheme="minorHAnsi" w:hAnsiTheme="minorHAnsi"/>
        </w:rPr>
        <w:t>projektu</w:t>
      </w:r>
      <w:r w:rsidRPr="00DA791F">
        <w:rPr>
          <w:rFonts w:asciiTheme="minorHAnsi" w:hAnsiTheme="minorHAnsi" w:cs="Calibri"/>
        </w:rPr>
        <w:t>, jego kontroli, trybu i terminu rozliczenia oraz sprawozdania z jego realizacji</w:t>
      </w:r>
      <w:r w:rsidR="00FA1F36" w:rsidRPr="00DA791F">
        <w:rPr>
          <w:rFonts w:asciiTheme="minorHAnsi" w:hAnsiTheme="minorHAnsi" w:cs="Calibri"/>
        </w:rPr>
        <w:t xml:space="preserve">, </w:t>
      </w:r>
      <w:r w:rsidR="00FA1F36" w:rsidRPr="00DA791F">
        <w:rPr>
          <w:rFonts w:asciiTheme="minorHAnsi" w:hAnsiTheme="minorHAnsi" w:cs="Calibri"/>
          <w:color w:val="984806" w:themeColor="accent6" w:themeShade="80"/>
        </w:rPr>
        <w:t>zobowiązanie do właściwego przechowywania dokumentacji projektowej oraz zobowiązanie do niepobierania świadczeń pieniężnych od odbiorców realizowanych przez nich projektów</w:t>
      </w:r>
      <w:r w:rsidRPr="00DA791F">
        <w:rPr>
          <w:rFonts w:asciiTheme="minorHAnsi" w:hAnsiTheme="minorHAnsi" w:cs="Calibri"/>
          <w:color w:val="984806" w:themeColor="accent6" w:themeShade="80"/>
        </w:rPr>
        <w:t>.</w:t>
      </w:r>
    </w:p>
    <w:p w14:paraId="190C52E9" w14:textId="7CBA9BC2" w:rsidR="004C52AC" w:rsidRPr="00DA791F" w:rsidRDefault="004C52AC" w:rsidP="00E855A5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 xml:space="preserve">IV.  Monitoring w trakcie realizacji </w:t>
      </w:r>
      <w:r w:rsidR="00B66C76" w:rsidRPr="00DA791F">
        <w:rPr>
          <w:rFonts w:asciiTheme="minorHAnsi" w:hAnsiTheme="minorHAnsi" w:cs="Calibri"/>
          <w:b/>
        </w:rPr>
        <w:t>projektów</w:t>
      </w:r>
    </w:p>
    <w:p w14:paraId="08D57B45" w14:textId="1C484364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1.</w:t>
      </w:r>
      <w:r w:rsidRPr="00DA791F">
        <w:rPr>
          <w:rFonts w:asciiTheme="minorHAnsi" w:hAnsiTheme="minorHAnsi" w:cs="Calibri"/>
        </w:rPr>
        <w:tab/>
        <w:t xml:space="preserve">Operator </w:t>
      </w:r>
      <w:r w:rsidR="001E6723" w:rsidRPr="00DA791F">
        <w:rPr>
          <w:rFonts w:asciiTheme="minorHAnsi" w:hAnsiTheme="minorHAnsi" w:cs="Calibri"/>
        </w:rPr>
        <w:t>projektów</w:t>
      </w:r>
      <w:r w:rsidR="00C075F5" w:rsidRPr="00DA791F">
        <w:rPr>
          <w:rFonts w:asciiTheme="minorHAnsi" w:hAnsiTheme="minorHAnsi" w:cs="Calibri"/>
        </w:rPr>
        <w:t xml:space="preserve"> </w:t>
      </w:r>
      <w:r w:rsidRPr="00DA791F">
        <w:rPr>
          <w:rFonts w:asciiTheme="minorHAnsi" w:hAnsiTheme="minorHAnsi" w:cs="Calibri"/>
        </w:rPr>
        <w:t>- Ośrodek Wspierania Organ</w:t>
      </w:r>
      <w:bookmarkStart w:id="0" w:name="_GoBack"/>
      <w:bookmarkEnd w:id="0"/>
      <w:r w:rsidRPr="00DA791F">
        <w:rPr>
          <w:rFonts w:asciiTheme="minorHAnsi" w:hAnsiTheme="minorHAnsi" w:cs="Calibri"/>
        </w:rPr>
        <w:t xml:space="preserve">izacji Pozarządowych monitoruje </w:t>
      </w:r>
      <w:r w:rsidR="00B66C76" w:rsidRPr="00DA791F">
        <w:rPr>
          <w:rFonts w:asciiTheme="minorHAnsi" w:hAnsiTheme="minorHAnsi" w:cs="Calibri"/>
        </w:rPr>
        <w:t>projekty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="00C075F5" w:rsidRPr="00DA791F">
        <w:rPr>
          <w:rStyle w:val="editable-pre-wrapped"/>
          <w:rFonts w:asciiTheme="minorHAnsi" w:hAnsiTheme="minorHAnsi"/>
        </w:rPr>
        <w:br/>
      </w:r>
      <w:r w:rsidRPr="00DA791F">
        <w:rPr>
          <w:rFonts w:asciiTheme="minorHAnsi" w:hAnsiTheme="minorHAnsi" w:cs="Calibri"/>
        </w:rPr>
        <w:t xml:space="preserve">w trakcie ich realizacji. </w:t>
      </w:r>
    </w:p>
    <w:p w14:paraId="00E6ADE5" w14:textId="44FFE817" w:rsidR="00C075F5" w:rsidRPr="00DA791F" w:rsidRDefault="004C52AC" w:rsidP="00C075F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2.</w:t>
      </w:r>
      <w:r w:rsidRPr="00DA791F">
        <w:rPr>
          <w:rFonts w:asciiTheme="minorHAnsi" w:hAnsiTheme="minorHAnsi" w:cs="Calibri"/>
        </w:rPr>
        <w:tab/>
        <w:t xml:space="preserve">Celem monitoringu </w:t>
      </w:r>
      <w:r w:rsidR="003D7DAB" w:rsidRPr="00DA791F">
        <w:rPr>
          <w:rFonts w:asciiTheme="minorHAnsi" w:hAnsiTheme="minorHAnsi" w:cs="Calibri"/>
        </w:rPr>
        <w:t>jest</w:t>
      </w:r>
      <w:r w:rsidRPr="00DA791F">
        <w:rPr>
          <w:rFonts w:asciiTheme="minorHAnsi" w:hAnsiTheme="minorHAnsi" w:cs="Calibri"/>
        </w:rPr>
        <w:t xml:space="preserve"> ocena postępu realizacji</w:t>
      </w:r>
      <w:r w:rsidR="00572C22" w:rsidRPr="00DA791F">
        <w:rPr>
          <w:rFonts w:asciiTheme="minorHAnsi" w:hAnsiTheme="minorHAnsi" w:cs="Calibri"/>
        </w:rPr>
        <w:t xml:space="preserve"> projektów</w:t>
      </w:r>
      <w:r w:rsidRPr="00DA791F">
        <w:rPr>
          <w:rFonts w:asciiTheme="minorHAnsi" w:hAnsiTheme="minorHAnsi" w:cs="Calibri"/>
        </w:rPr>
        <w:t>, oce</w:t>
      </w:r>
      <w:r w:rsidR="00C667D6" w:rsidRPr="00DA791F">
        <w:rPr>
          <w:rFonts w:asciiTheme="minorHAnsi" w:hAnsiTheme="minorHAnsi" w:cs="Calibri"/>
        </w:rPr>
        <w:t>na ryzyka i wsparcie realizatorów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="00572C22" w:rsidRPr="00DA791F">
        <w:rPr>
          <w:rFonts w:asciiTheme="minorHAnsi" w:hAnsiTheme="minorHAnsi" w:cs="Calibri"/>
        </w:rPr>
        <w:t xml:space="preserve">projektów </w:t>
      </w:r>
      <w:r w:rsidRPr="00DA791F">
        <w:rPr>
          <w:rFonts w:asciiTheme="minorHAnsi" w:hAnsiTheme="minorHAnsi" w:cs="Calibri"/>
        </w:rPr>
        <w:t>w przypadku stwierdzonych trudności.</w:t>
      </w:r>
    </w:p>
    <w:p w14:paraId="2CA9DF48" w14:textId="502935A6" w:rsidR="004C52AC" w:rsidRPr="00DA791F" w:rsidRDefault="00C075F5" w:rsidP="00C075F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lastRenderedPageBreak/>
        <w:t xml:space="preserve">3. </w:t>
      </w:r>
      <w:r w:rsidR="004C52AC" w:rsidRPr="00DA791F">
        <w:rPr>
          <w:rFonts w:asciiTheme="minorHAnsi" w:hAnsiTheme="minorHAnsi" w:cs="Calibri"/>
        </w:rPr>
        <w:t>Monitoring realizowanych</w:t>
      </w:r>
      <w:r w:rsidR="00921195" w:rsidRPr="00DA791F">
        <w:rPr>
          <w:rFonts w:asciiTheme="minorHAnsi" w:hAnsiTheme="minorHAnsi" w:cs="Calibri"/>
        </w:rPr>
        <w:t xml:space="preserve"> projektów</w:t>
      </w:r>
      <w:r w:rsidR="00CB0353" w:rsidRPr="00DA791F">
        <w:rPr>
          <w:rStyle w:val="editable-pre-wrapped"/>
          <w:rFonts w:asciiTheme="minorHAnsi" w:hAnsiTheme="minorHAnsi"/>
        </w:rPr>
        <w:t xml:space="preserve"> </w:t>
      </w:r>
      <w:r w:rsidR="004C52AC" w:rsidRPr="00DA791F">
        <w:rPr>
          <w:rFonts w:asciiTheme="minorHAnsi" w:hAnsiTheme="minorHAnsi" w:cs="Calibri"/>
        </w:rPr>
        <w:t>będzie polegał na:</w:t>
      </w:r>
    </w:p>
    <w:p w14:paraId="0BE78804" w14:textId="77777777" w:rsidR="004C52AC" w:rsidRPr="00DA791F" w:rsidRDefault="004C52AC" w:rsidP="0047454C">
      <w:pPr>
        <w:spacing w:after="0"/>
        <w:ind w:left="567" w:hanging="283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a)</w:t>
      </w:r>
      <w:r w:rsidRPr="00DA791F">
        <w:rPr>
          <w:rFonts w:asciiTheme="minorHAnsi" w:hAnsiTheme="minorHAnsi" w:cs="Calibri"/>
        </w:rPr>
        <w:tab/>
        <w:t xml:space="preserve">kontakcie za pośrednictwem dostępnych komunikatorów IT oraz </w:t>
      </w:r>
      <w:r w:rsidR="007E192C" w:rsidRPr="00DA791F">
        <w:rPr>
          <w:rFonts w:asciiTheme="minorHAnsi" w:hAnsiTheme="minorHAnsi" w:cs="Calibri"/>
        </w:rPr>
        <w:t xml:space="preserve">na </w:t>
      </w:r>
      <w:r w:rsidRPr="00DA791F">
        <w:rPr>
          <w:rFonts w:asciiTheme="minorHAnsi" w:hAnsiTheme="minorHAnsi" w:cs="Calibri"/>
        </w:rPr>
        <w:t>kontakcie osobistym,</w:t>
      </w:r>
    </w:p>
    <w:p w14:paraId="4C59C749" w14:textId="77777777" w:rsidR="004C52AC" w:rsidRPr="00DA791F" w:rsidRDefault="004C52AC" w:rsidP="0047454C">
      <w:pPr>
        <w:spacing w:after="0"/>
        <w:ind w:left="567" w:hanging="283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b)</w:t>
      </w:r>
      <w:r w:rsidRPr="00DA791F">
        <w:rPr>
          <w:rFonts w:asciiTheme="minorHAnsi" w:hAnsiTheme="minorHAnsi" w:cs="Calibri"/>
        </w:rPr>
        <w:tab/>
        <w:t>przeglądzie istniejących dokumentów projektowych i księgowych,</w:t>
      </w:r>
    </w:p>
    <w:p w14:paraId="2B3F2073" w14:textId="0F0DC1DA" w:rsidR="004C52AC" w:rsidRPr="00DA791F" w:rsidRDefault="004C52AC" w:rsidP="0047454C">
      <w:pPr>
        <w:ind w:left="567" w:hanging="283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c)</w:t>
      </w:r>
      <w:r w:rsidRPr="00DA791F">
        <w:rPr>
          <w:rFonts w:asciiTheme="minorHAnsi" w:hAnsiTheme="minorHAnsi" w:cs="Calibri"/>
        </w:rPr>
        <w:tab/>
        <w:t>udziale w</w:t>
      </w:r>
      <w:r w:rsidR="00921195" w:rsidRPr="00DA791F">
        <w:rPr>
          <w:rFonts w:asciiTheme="minorHAnsi" w:hAnsiTheme="minorHAnsi" w:cs="Calibri"/>
        </w:rPr>
        <w:t xml:space="preserve"> realizowanych projektach</w:t>
      </w:r>
      <w:r w:rsidR="00DA791F" w:rsidRPr="00DA791F">
        <w:rPr>
          <w:rFonts w:asciiTheme="minorHAnsi" w:hAnsiTheme="minorHAnsi" w:cs="Calibri"/>
        </w:rPr>
        <w:t>.</w:t>
      </w:r>
    </w:p>
    <w:p w14:paraId="719A16F1" w14:textId="287795C5" w:rsidR="00701B1C" w:rsidRPr="00DA791F" w:rsidRDefault="004C52AC" w:rsidP="00DC090C">
      <w:pPr>
        <w:spacing w:after="0"/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4.</w:t>
      </w:r>
      <w:r w:rsidRPr="00DA791F">
        <w:rPr>
          <w:rFonts w:asciiTheme="minorHAnsi" w:hAnsiTheme="minorHAnsi" w:cs="Calibri"/>
        </w:rPr>
        <w:tab/>
        <w:t xml:space="preserve">W przypadku stwierdzenia zagrożenia zrealizowania </w:t>
      </w:r>
      <w:r w:rsidR="00DC090C" w:rsidRPr="00DA791F">
        <w:rPr>
          <w:rStyle w:val="editable-pre-wrapped"/>
          <w:rFonts w:asciiTheme="minorHAnsi" w:hAnsiTheme="minorHAnsi"/>
        </w:rPr>
        <w:t xml:space="preserve">projektu </w:t>
      </w:r>
      <w:r w:rsidRPr="00DA791F">
        <w:rPr>
          <w:rFonts w:asciiTheme="minorHAnsi" w:hAnsiTheme="minorHAnsi" w:cs="Calibri"/>
        </w:rPr>
        <w:t>przez realizatora</w:t>
      </w:r>
      <w:r w:rsidR="00C667D6" w:rsidRPr="00DA791F">
        <w:rPr>
          <w:rFonts w:asciiTheme="minorHAnsi" w:hAnsiTheme="minorHAnsi" w:cs="Calibri"/>
        </w:rPr>
        <w:t>,</w:t>
      </w:r>
      <w:r w:rsidR="00DE5BF9" w:rsidRPr="00DA791F">
        <w:rPr>
          <w:rFonts w:asciiTheme="minorHAnsi" w:hAnsiTheme="minorHAnsi" w:cs="Calibri"/>
        </w:rPr>
        <w:t xml:space="preserve"> z monitoringu będzie sporządzany protokół</w:t>
      </w:r>
      <w:r w:rsidRPr="00DA791F">
        <w:rPr>
          <w:rFonts w:asciiTheme="minorHAnsi" w:hAnsiTheme="minorHAnsi" w:cs="Calibri"/>
        </w:rPr>
        <w:t>. W razie stwierdzenia nieprawidłowości</w:t>
      </w:r>
      <w:r w:rsidR="003D7DAB" w:rsidRPr="00DA791F">
        <w:rPr>
          <w:rFonts w:asciiTheme="minorHAnsi" w:hAnsiTheme="minorHAnsi" w:cs="Calibri"/>
        </w:rPr>
        <w:t>,</w:t>
      </w:r>
      <w:r w:rsidRPr="00DA791F">
        <w:rPr>
          <w:rFonts w:asciiTheme="minorHAnsi" w:hAnsiTheme="minorHAnsi" w:cs="Calibri"/>
        </w:rPr>
        <w:t xml:space="preserve"> realizator zostanie wezwany do ich niezwłocznego usunięcia.</w:t>
      </w:r>
    </w:p>
    <w:p w14:paraId="4A0AE468" w14:textId="1721D81B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5.</w:t>
      </w:r>
      <w:r w:rsidRPr="00DA791F">
        <w:rPr>
          <w:rFonts w:asciiTheme="minorHAnsi" w:hAnsiTheme="minorHAnsi" w:cs="Calibri"/>
        </w:rPr>
        <w:tab/>
        <w:t xml:space="preserve">W przypadku niezastosowania się do wezwań </w:t>
      </w:r>
      <w:r w:rsidR="003D7DAB" w:rsidRPr="00DA791F">
        <w:rPr>
          <w:rFonts w:asciiTheme="minorHAnsi" w:hAnsiTheme="minorHAnsi" w:cs="Calibri"/>
        </w:rPr>
        <w:t xml:space="preserve">Operator projektów - </w:t>
      </w:r>
      <w:r w:rsidRPr="00DA791F">
        <w:rPr>
          <w:rFonts w:asciiTheme="minorHAnsi" w:hAnsiTheme="minorHAnsi" w:cs="Calibri"/>
        </w:rPr>
        <w:t>Ośrodek Wspierania Organizacji Pozarządowych może odstąpić od umowy.</w:t>
      </w:r>
    </w:p>
    <w:p w14:paraId="1EE9456C" w14:textId="29759A06" w:rsidR="004C52AC" w:rsidRPr="00DA791F" w:rsidRDefault="004C52AC" w:rsidP="00E855A5">
      <w:pPr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 xml:space="preserve">V. Rozliczanie i zatwierdzanie sprawozdań z realizacji </w:t>
      </w:r>
      <w:r w:rsidR="003D7DAB" w:rsidRPr="00DA791F">
        <w:rPr>
          <w:rFonts w:asciiTheme="minorHAnsi" w:hAnsiTheme="minorHAnsi" w:cs="Calibri"/>
          <w:b/>
        </w:rPr>
        <w:t>projektów</w:t>
      </w:r>
    </w:p>
    <w:p w14:paraId="7618F954" w14:textId="4E82560F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1.</w:t>
      </w:r>
      <w:r w:rsidRPr="00DA791F">
        <w:rPr>
          <w:rFonts w:asciiTheme="minorHAnsi" w:hAnsiTheme="minorHAnsi" w:cs="Calibri"/>
        </w:rPr>
        <w:tab/>
        <w:t xml:space="preserve">Po zakończeniu realizacji </w:t>
      </w:r>
      <w:r w:rsidR="00DC090C" w:rsidRPr="00DA791F">
        <w:rPr>
          <w:rFonts w:asciiTheme="minorHAnsi" w:hAnsiTheme="minorHAnsi" w:cs="Calibri"/>
        </w:rPr>
        <w:t xml:space="preserve">projektu </w:t>
      </w:r>
      <w:r w:rsidRPr="00DA791F">
        <w:rPr>
          <w:rFonts w:asciiTheme="minorHAnsi" w:hAnsiTheme="minorHAnsi" w:cs="Calibri"/>
        </w:rPr>
        <w:t>określonego w umowie realizator</w:t>
      </w:r>
      <w:r w:rsidR="00DC090C" w:rsidRPr="00DA791F">
        <w:rPr>
          <w:rFonts w:asciiTheme="minorHAnsi" w:hAnsiTheme="minorHAnsi" w:cs="Calibri"/>
        </w:rPr>
        <w:t xml:space="preserve"> projektu</w:t>
      </w:r>
      <w:r w:rsidR="0047454C" w:rsidRPr="00DA791F">
        <w:rPr>
          <w:rStyle w:val="editable-pre-wrapped"/>
          <w:rFonts w:asciiTheme="minorHAnsi" w:hAnsiTheme="minorHAnsi"/>
        </w:rPr>
        <w:t xml:space="preserve"> </w:t>
      </w:r>
      <w:r w:rsidRPr="00DA791F">
        <w:rPr>
          <w:rFonts w:asciiTheme="minorHAnsi" w:hAnsiTheme="minorHAnsi" w:cs="Calibri"/>
        </w:rPr>
        <w:t>sporządza sprawozdanie merytoryczno-finansowe i składa je elektronicznie na adres poczty e</w:t>
      </w:r>
      <w:r w:rsidR="00DC090C" w:rsidRPr="00DA791F">
        <w:rPr>
          <w:rFonts w:asciiTheme="minorHAnsi" w:hAnsiTheme="minorHAnsi" w:cs="Calibri"/>
        </w:rPr>
        <w:t xml:space="preserve">lektronicznej: </w:t>
      </w:r>
      <w:r w:rsidR="00920218" w:rsidRPr="00DA791F">
        <w:rPr>
          <w:rFonts w:asciiTheme="minorHAnsi" w:hAnsiTheme="minorHAnsi" w:cs="Calibri"/>
        </w:rPr>
        <w:t xml:space="preserve">agnieszka.otapowicz@owop.org.pl </w:t>
      </w:r>
      <w:r w:rsidR="00DA791F" w:rsidRPr="00DA791F">
        <w:rPr>
          <w:rFonts w:asciiTheme="minorHAnsi" w:hAnsiTheme="minorHAnsi" w:cs="Calibri"/>
        </w:rPr>
        <w:t>w terminie 7</w:t>
      </w:r>
      <w:r w:rsidR="00920218" w:rsidRPr="00DA791F">
        <w:rPr>
          <w:rFonts w:asciiTheme="minorHAnsi" w:hAnsiTheme="minorHAnsi" w:cs="Calibri"/>
        </w:rPr>
        <w:t xml:space="preserve"> dni od zakończenia realizacji projektu. </w:t>
      </w:r>
      <w:r w:rsidRPr="00DA791F">
        <w:rPr>
          <w:rFonts w:asciiTheme="minorHAnsi" w:hAnsiTheme="minorHAnsi" w:cs="Calibri"/>
        </w:rPr>
        <w:t xml:space="preserve"> Dokumen</w:t>
      </w:r>
      <w:r w:rsidR="00DC090C" w:rsidRPr="00DA791F">
        <w:rPr>
          <w:rFonts w:asciiTheme="minorHAnsi" w:hAnsiTheme="minorHAnsi" w:cs="Calibri"/>
        </w:rPr>
        <w:t>tację fotograficzną przekazuje O</w:t>
      </w:r>
      <w:r w:rsidRPr="00DA791F">
        <w:rPr>
          <w:rFonts w:asciiTheme="minorHAnsi" w:hAnsiTheme="minorHAnsi" w:cs="Calibri"/>
        </w:rPr>
        <w:t xml:space="preserve">peratorowi </w:t>
      </w:r>
      <w:r w:rsidR="0027281D" w:rsidRPr="00DA791F">
        <w:rPr>
          <w:rFonts w:asciiTheme="minorHAnsi" w:hAnsiTheme="minorHAnsi" w:cs="Calibri"/>
        </w:rPr>
        <w:t xml:space="preserve">projektów </w:t>
      </w:r>
      <w:r w:rsidRPr="00DA791F">
        <w:rPr>
          <w:rFonts w:asciiTheme="minorHAnsi" w:hAnsiTheme="minorHAnsi" w:cs="Calibri"/>
        </w:rPr>
        <w:t xml:space="preserve">osobiście, za pośrednictwem </w:t>
      </w:r>
      <w:r w:rsidR="00DE5BF9" w:rsidRPr="00DA791F">
        <w:rPr>
          <w:rFonts w:asciiTheme="minorHAnsi" w:hAnsiTheme="minorHAnsi" w:cs="Calibri"/>
        </w:rPr>
        <w:t>poczty</w:t>
      </w:r>
      <w:r w:rsidRPr="00DA791F">
        <w:rPr>
          <w:rFonts w:asciiTheme="minorHAnsi" w:hAnsiTheme="minorHAnsi" w:cs="Calibri"/>
        </w:rPr>
        <w:t xml:space="preserve"> lub elektronicznie. </w:t>
      </w:r>
    </w:p>
    <w:p w14:paraId="3721F517" w14:textId="77777777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2.</w:t>
      </w:r>
      <w:r w:rsidRPr="00DA791F">
        <w:rPr>
          <w:rFonts w:asciiTheme="minorHAnsi" w:hAnsiTheme="minorHAnsi" w:cs="Calibri"/>
        </w:rPr>
        <w:tab/>
        <w:t xml:space="preserve">Złożone sprawozdanie merytoryczno-finansowe </w:t>
      </w:r>
      <w:r w:rsidR="00730A2F" w:rsidRPr="00DA791F">
        <w:rPr>
          <w:rFonts w:asciiTheme="minorHAnsi" w:hAnsiTheme="minorHAnsi" w:cs="Calibri"/>
        </w:rPr>
        <w:t xml:space="preserve">jest </w:t>
      </w:r>
      <w:r w:rsidRPr="00DA791F">
        <w:rPr>
          <w:rFonts w:asciiTheme="minorHAnsi" w:hAnsiTheme="minorHAnsi" w:cs="Calibri"/>
        </w:rPr>
        <w:t xml:space="preserve">sprawdzane </w:t>
      </w:r>
      <w:r w:rsidR="00730A2F" w:rsidRPr="00DA791F">
        <w:rPr>
          <w:rFonts w:asciiTheme="minorHAnsi" w:hAnsiTheme="minorHAnsi" w:cs="Calibri"/>
        </w:rPr>
        <w:t xml:space="preserve">i zatwierdzane </w:t>
      </w:r>
      <w:r w:rsidRPr="00DA791F">
        <w:rPr>
          <w:rFonts w:asciiTheme="minorHAnsi" w:hAnsiTheme="minorHAnsi" w:cs="Calibri"/>
        </w:rPr>
        <w:t>przez Ośrodek Wspierania Organizacji Pozarządowych.</w:t>
      </w:r>
    </w:p>
    <w:p w14:paraId="2CC44AA6" w14:textId="12925DBF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3.</w:t>
      </w:r>
      <w:r w:rsidRPr="00DA791F">
        <w:rPr>
          <w:rFonts w:asciiTheme="minorHAnsi" w:hAnsiTheme="minorHAnsi" w:cs="Calibri"/>
        </w:rPr>
        <w:tab/>
        <w:t xml:space="preserve">W przypadku prawidłowej realizacji </w:t>
      </w:r>
      <w:r w:rsidR="00DC090C" w:rsidRPr="00DA791F">
        <w:rPr>
          <w:rFonts w:asciiTheme="minorHAnsi" w:hAnsiTheme="minorHAnsi" w:cs="Calibri"/>
        </w:rPr>
        <w:t>projektu</w:t>
      </w:r>
      <w:r w:rsidR="0047454C" w:rsidRPr="00DA791F">
        <w:rPr>
          <w:rStyle w:val="editable-pre-wrapped"/>
          <w:rFonts w:asciiTheme="minorHAnsi" w:hAnsiTheme="minorHAnsi"/>
        </w:rPr>
        <w:t xml:space="preserve"> </w:t>
      </w:r>
      <w:r w:rsidRPr="00DA791F">
        <w:rPr>
          <w:rFonts w:asciiTheme="minorHAnsi" w:hAnsiTheme="minorHAnsi" w:cs="Calibri"/>
        </w:rPr>
        <w:t xml:space="preserve">i jego rozliczenia realizator otrzymuje pismo zatwierdzające sprawozdanie z realizacji </w:t>
      </w:r>
      <w:r w:rsidR="00DC090C" w:rsidRPr="00DA791F">
        <w:rPr>
          <w:rFonts w:asciiTheme="minorHAnsi" w:hAnsiTheme="minorHAnsi" w:cs="Calibri"/>
        </w:rPr>
        <w:t>projektu</w:t>
      </w:r>
      <w:r w:rsidRPr="00DA791F">
        <w:rPr>
          <w:rFonts w:asciiTheme="minorHAnsi" w:hAnsiTheme="minorHAnsi" w:cs="Calibri"/>
        </w:rPr>
        <w:t xml:space="preserve">, najpóźniej w terminie 14 dni roboczych </w:t>
      </w:r>
      <w:r w:rsidRPr="00DA791F">
        <w:rPr>
          <w:rFonts w:asciiTheme="minorHAnsi" w:hAnsiTheme="minorHAnsi" w:cs="Calibri"/>
        </w:rPr>
        <w:br/>
        <w:t xml:space="preserve">od terminu złożenia sprawozdania merytoryczno-finansowego. </w:t>
      </w:r>
    </w:p>
    <w:p w14:paraId="01708D3D" w14:textId="6189F7FE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4.</w:t>
      </w:r>
      <w:r w:rsidRPr="00DA791F">
        <w:rPr>
          <w:rFonts w:asciiTheme="minorHAnsi" w:hAnsiTheme="minorHAnsi" w:cs="Calibri"/>
        </w:rPr>
        <w:tab/>
        <w:t xml:space="preserve">W przypadku stwierdzenia nieprawidłowości lub braków w złożonym sprawozdaniu z realizacji </w:t>
      </w:r>
      <w:r w:rsidR="00DC090C" w:rsidRPr="00DA791F">
        <w:rPr>
          <w:rFonts w:asciiTheme="minorHAnsi" w:hAnsiTheme="minorHAnsi" w:cs="Calibri"/>
        </w:rPr>
        <w:t>projek</w:t>
      </w:r>
      <w:r w:rsidR="0047454C" w:rsidRPr="00DA791F">
        <w:rPr>
          <w:rFonts w:asciiTheme="minorHAnsi" w:hAnsiTheme="minorHAnsi" w:cs="Calibri"/>
        </w:rPr>
        <w:t>t</w:t>
      </w:r>
      <w:r w:rsidRPr="00DA791F">
        <w:rPr>
          <w:rFonts w:asciiTheme="minorHAnsi" w:hAnsiTheme="minorHAnsi" w:cs="Calibri"/>
        </w:rPr>
        <w:t xml:space="preserve">u, realizator jest zobowiązany do ich usunięcia w wyznaczonym terminie i złożenia odpowiednich wyjaśnień bądź </w:t>
      </w:r>
      <w:r w:rsidR="003D7DAB" w:rsidRPr="00DA791F">
        <w:rPr>
          <w:rFonts w:asciiTheme="minorHAnsi" w:hAnsiTheme="minorHAnsi" w:cs="Calibri"/>
        </w:rPr>
        <w:t>dołączenia</w:t>
      </w:r>
      <w:r w:rsidRPr="00DA791F">
        <w:rPr>
          <w:rFonts w:asciiTheme="minorHAnsi" w:hAnsiTheme="minorHAnsi" w:cs="Calibri"/>
        </w:rPr>
        <w:t xml:space="preserve"> brakujących dokumentów.</w:t>
      </w:r>
    </w:p>
    <w:p w14:paraId="55E702D9" w14:textId="472287A2" w:rsidR="004C52AC" w:rsidRPr="00DA791F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DA791F">
        <w:rPr>
          <w:rFonts w:asciiTheme="minorHAnsi" w:hAnsiTheme="minorHAnsi" w:cs="Calibri"/>
        </w:rPr>
        <w:t>5.</w:t>
      </w:r>
      <w:r w:rsidRPr="00DA791F">
        <w:rPr>
          <w:rFonts w:asciiTheme="minorHAnsi" w:hAnsiTheme="minorHAnsi" w:cs="Calibri"/>
        </w:rPr>
        <w:tab/>
        <w:t xml:space="preserve">Niezastosowanie się do wezwań może być podstawą do zwrotu </w:t>
      </w:r>
      <w:r w:rsidR="00921195" w:rsidRPr="00DA791F">
        <w:rPr>
          <w:rFonts w:asciiTheme="minorHAnsi" w:hAnsiTheme="minorHAnsi" w:cs="Calibri"/>
        </w:rPr>
        <w:t xml:space="preserve">środków </w:t>
      </w:r>
      <w:r w:rsidRPr="00DA791F">
        <w:rPr>
          <w:rFonts w:asciiTheme="minorHAnsi" w:hAnsiTheme="minorHAnsi" w:cs="Calibri"/>
        </w:rPr>
        <w:t xml:space="preserve">przez realizatora </w:t>
      </w:r>
      <w:r w:rsidR="00DC090C" w:rsidRPr="00DA791F">
        <w:rPr>
          <w:rFonts w:asciiTheme="minorHAnsi" w:hAnsiTheme="minorHAnsi" w:cs="Calibri"/>
        </w:rPr>
        <w:t>projektu</w:t>
      </w:r>
      <w:r w:rsidRPr="00DA791F">
        <w:rPr>
          <w:rFonts w:asciiTheme="minorHAnsi" w:hAnsiTheme="minorHAnsi" w:cs="Calibri"/>
        </w:rPr>
        <w:t>.</w:t>
      </w:r>
    </w:p>
    <w:p w14:paraId="1A6526B0" w14:textId="77777777" w:rsidR="004C52AC" w:rsidRPr="00DA791F" w:rsidRDefault="004C52AC" w:rsidP="00E855A5">
      <w:pPr>
        <w:jc w:val="both"/>
        <w:rPr>
          <w:rFonts w:asciiTheme="minorHAnsi" w:hAnsiTheme="minorHAnsi" w:cs="Calibri"/>
          <w:b/>
        </w:rPr>
      </w:pPr>
      <w:r w:rsidRPr="00DA791F">
        <w:rPr>
          <w:rFonts w:asciiTheme="minorHAnsi" w:hAnsiTheme="minorHAnsi" w:cs="Calibri"/>
          <w:b/>
        </w:rPr>
        <w:t>Słowniczek stosowanych terminów</w:t>
      </w:r>
    </w:p>
    <w:p w14:paraId="3589E370" w14:textId="77777777" w:rsidR="004C52AC" w:rsidRPr="00DA791F" w:rsidRDefault="004C52AC" w:rsidP="00E855A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791F">
        <w:rPr>
          <w:rFonts w:asciiTheme="minorHAnsi" w:hAnsiTheme="minorHAnsi" w:cs="Calibri"/>
          <w:b/>
          <w:sz w:val="22"/>
          <w:szCs w:val="22"/>
        </w:rPr>
        <w:t>program regrantingowy</w:t>
      </w:r>
      <w:r w:rsidRPr="00DA791F">
        <w:rPr>
          <w:rFonts w:asciiTheme="minorHAnsi" w:hAnsiTheme="minorHAnsi" w:cs="Calibri"/>
          <w:sz w:val="22"/>
          <w:szCs w:val="22"/>
        </w:rPr>
        <w:t xml:space="preserve"> – zadanie realizowane w ramach konkursu ofert na wyłonienie operatora </w:t>
      </w:r>
      <w:r w:rsidR="005B6244" w:rsidRPr="00DA791F">
        <w:rPr>
          <w:rFonts w:asciiTheme="minorHAnsi" w:hAnsiTheme="minorHAnsi" w:cs="Calibri"/>
          <w:sz w:val="22"/>
          <w:szCs w:val="22"/>
        </w:rPr>
        <w:t xml:space="preserve">projektów </w:t>
      </w:r>
      <w:r w:rsidRPr="00DA791F">
        <w:rPr>
          <w:rFonts w:asciiTheme="minorHAnsi" w:hAnsiTheme="minorHAnsi" w:cs="Calibri"/>
          <w:sz w:val="22"/>
          <w:szCs w:val="22"/>
        </w:rPr>
        <w:t xml:space="preserve">zadania publicznego Miasta Białegostoku realizowanego w zakresie działalności wspomagającej rozwój wspólnot i społeczności lokalnych </w:t>
      </w:r>
    </w:p>
    <w:p w14:paraId="05E70DB1" w14:textId="1CD88D19" w:rsidR="004C52AC" w:rsidRPr="00DA791F" w:rsidRDefault="003D7DAB" w:rsidP="00E855A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791F">
        <w:rPr>
          <w:rFonts w:asciiTheme="minorHAnsi" w:hAnsiTheme="minorHAnsi" w:cs="Calibri"/>
          <w:b/>
          <w:sz w:val="22"/>
          <w:szCs w:val="22"/>
        </w:rPr>
        <w:t>o</w:t>
      </w:r>
      <w:r w:rsidR="004C52AC" w:rsidRPr="00DA791F">
        <w:rPr>
          <w:rFonts w:asciiTheme="minorHAnsi" w:hAnsiTheme="minorHAnsi" w:cs="Calibri"/>
          <w:b/>
          <w:sz w:val="22"/>
          <w:szCs w:val="22"/>
        </w:rPr>
        <w:t xml:space="preserve">perator </w:t>
      </w:r>
      <w:r w:rsidR="005B6244" w:rsidRPr="00DA791F">
        <w:rPr>
          <w:rFonts w:asciiTheme="minorHAnsi" w:hAnsiTheme="minorHAnsi" w:cs="Calibri"/>
          <w:b/>
          <w:sz w:val="22"/>
          <w:szCs w:val="22"/>
        </w:rPr>
        <w:t xml:space="preserve">projektów </w:t>
      </w:r>
      <w:r w:rsidR="004C52AC" w:rsidRPr="00DA791F">
        <w:rPr>
          <w:rFonts w:asciiTheme="minorHAnsi" w:hAnsiTheme="minorHAnsi" w:cs="Calibri"/>
          <w:sz w:val="22"/>
          <w:szCs w:val="22"/>
        </w:rPr>
        <w:t>– podmiot realizujący program regrantingowy, czyli Ośrodek Wspierania Organizacji Pozarządowych</w:t>
      </w:r>
    </w:p>
    <w:p w14:paraId="0C04F627" w14:textId="59B823BD" w:rsidR="00C075F5" w:rsidRPr="00DA791F" w:rsidRDefault="00DC090C" w:rsidP="00E855A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791F">
        <w:rPr>
          <w:rFonts w:asciiTheme="minorHAnsi" w:hAnsiTheme="minorHAnsi" w:cs="Calibri"/>
          <w:b/>
          <w:sz w:val="22"/>
          <w:szCs w:val="22"/>
        </w:rPr>
        <w:t>projekt</w:t>
      </w:r>
      <w:r w:rsidR="00CB0353" w:rsidRPr="00DA791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C52AC" w:rsidRPr="00DA791F">
        <w:rPr>
          <w:rFonts w:asciiTheme="minorHAnsi" w:hAnsiTheme="minorHAnsi" w:cs="Calibri"/>
          <w:sz w:val="22"/>
          <w:szCs w:val="22"/>
        </w:rPr>
        <w:t xml:space="preserve">– </w:t>
      </w:r>
      <w:r w:rsidR="00775A14" w:rsidRPr="00DA791F">
        <w:rPr>
          <w:rFonts w:asciiTheme="minorHAnsi" w:hAnsiTheme="minorHAnsi" w:cs="Calibri"/>
          <w:sz w:val="22"/>
          <w:szCs w:val="22"/>
        </w:rPr>
        <w:t>zadanie</w:t>
      </w:r>
      <w:r w:rsidR="004C52AC" w:rsidRPr="00DA791F">
        <w:rPr>
          <w:rFonts w:asciiTheme="minorHAnsi" w:hAnsiTheme="minorHAnsi" w:cs="Calibri"/>
          <w:sz w:val="22"/>
          <w:szCs w:val="22"/>
        </w:rPr>
        <w:t xml:space="preserve"> mające na celu wspomaganie rozwoju wspólnot i społeczności lokalnych </w:t>
      </w:r>
      <w:r w:rsidR="0027281D" w:rsidRPr="00DA791F">
        <w:rPr>
          <w:rFonts w:asciiTheme="minorHAnsi" w:hAnsiTheme="minorHAnsi" w:cs="Calibri"/>
          <w:sz w:val="22"/>
          <w:szCs w:val="22"/>
        </w:rPr>
        <w:t xml:space="preserve">Miasta Białegostoku </w:t>
      </w:r>
      <w:r w:rsidR="004C52AC" w:rsidRPr="00DA791F">
        <w:rPr>
          <w:rFonts w:asciiTheme="minorHAnsi" w:hAnsiTheme="minorHAnsi" w:cs="Calibri"/>
          <w:sz w:val="22"/>
          <w:szCs w:val="22"/>
        </w:rPr>
        <w:t>realizowane w ramach niniejszego Progra</w:t>
      </w:r>
      <w:r w:rsidR="000D21A5" w:rsidRPr="00DA791F">
        <w:rPr>
          <w:rFonts w:asciiTheme="minorHAnsi" w:hAnsiTheme="minorHAnsi" w:cs="Calibri"/>
          <w:sz w:val="22"/>
          <w:szCs w:val="22"/>
        </w:rPr>
        <w:t xml:space="preserve">mu w okresie od </w:t>
      </w:r>
      <w:r w:rsidR="00775A14" w:rsidRPr="00DA791F">
        <w:rPr>
          <w:rFonts w:asciiTheme="minorHAnsi" w:hAnsiTheme="minorHAnsi" w:cs="Calibri"/>
          <w:sz w:val="22"/>
          <w:szCs w:val="22"/>
        </w:rPr>
        <w:t>26</w:t>
      </w:r>
      <w:r w:rsidR="00CB0353" w:rsidRPr="00DA791F">
        <w:rPr>
          <w:rFonts w:asciiTheme="minorHAnsi" w:hAnsiTheme="minorHAnsi" w:cs="Calibri"/>
          <w:sz w:val="22"/>
          <w:szCs w:val="22"/>
        </w:rPr>
        <w:t xml:space="preserve"> października </w:t>
      </w:r>
      <w:r w:rsidR="0027281D" w:rsidRPr="00DA791F">
        <w:rPr>
          <w:rFonts w:asciiTheme="minorHAnsi" w:hAnsiTheme="minorHAnsi" w:cs="Calibri"/>
          <w:sz w:val="22"/>
          <w:szCs w:val="22"/>
        </w:rPr>
        <w:br/>
      </w:r>
      <w:r w:rsidR="004C52AC" w:rsidRPr="00DA791F">
        <w:rPr>
          <w:rFonts w:asciiTheme="minorHAnsi" w:hAnsiTheme="minorHAnsi" w:cs="Calibri"/>
          <w:sz w:val="22"/>
          <w:szCs w:val="22"/>
        </w:rPr>
        <w:t xml:space="preserve">do </w:t>
      </w:r>
      <w:r w:rsidR="00334CA4" w:rsidRPr="00DA791F">
        <w:rPr>
          <w:rFonts w:asciiTheme="minorHAnsi" w:hAnsiTheme="minorHAnsi"/>
          <w:sz w:val="22"/>
          <w:szCs w:val="22"/>
        </w:rPr>
        <w:t>15 grudnia</w:t>
      </w:r>
      <w:r w:rsidRPr="00DA791F">
        <w:rPr>
          <w:rFonts w:asciiTheme="minorHAnsi" w:hAnsiTheme="minorHAnsi"/>
          <w:sz w:val="22"/>
          <w:szCs w:val="22"/>
        </w:rPr>
        <w:t xml:space="preserve"> 2020</w:t>
      </w:r>
      <w:r w:rsidR="000D21A5" w:rsidRPr="00DA791F">
        <w:rPr>
          <w:rFonts w:asciiTheme="minorHAnsi" w:hAnsiTheme="minorHAnsi"/>
          <w:sz w:val="22"/>
          <w:szCs w:val="22"/>
        </w:rPr>
        <w:t xml:space="preserve"> </w:t>
      </w:r>
      <w:r w:rsidR="004C52AC" w:rsidRPr="00DA791F">
        <w:rPr>
          <w:rFonts w:asciiTheme="minorHAnsi" w:hAnsiTheme="minorHAnsi" w:cs="Calibri"/>
          <w:sz w:val="22"/>
          <w:szCs w:val="22"/>
        </w:rPr>
        <w:t>r.</w:t>
      </w:r>
    </w:p>
    <w:p w14:paraId="27FD119F" w14:textId="77777777" w:rsidR="00DA791F" w:rsidRPr="00DA791F" w:rsidRDefault="004C52AC" w:rsidP="00EE2A54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791F">
        <w:rPr>
          <w:rFonts w:asciiTheme="minorHAnsi" w:hAnsiTheme="minorHAnsi" w:cs="Calibri"/>
          <w:b/>
          <w:sz w:val="22"/>
          <w:szCs w:val="22"/>
        </w:rPr>
        <w:lastRenderedPageBreak/>
        <w:t>realizator</w:t>
      </w:r>
      <w:r w:rsidR="00A92E55" w:rsidRPr="00DA791F">
        <w:rPr>
          <w:rFonts w:asciiTheme="minorHAnsi" w:hAnsiTheme="minorHAnsi" w:cs="Calibri"/>
          <w:b/>
          <w:sz w:val="22"/>
          <w:szCs w:val="22"/>
        </w:rPr>
        <w:t>zy</w:t>
      </w:r>
      <w:r w:rsidRPr="00DA791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66C76" w:rsidRPr="00DA791F">
        <w:rPr>
          <w:rFonts w:asciiTheme="minorHAnsi" w:hAnsiTheme="minorHAnsi" w:cs="Calibri"/>
          <w:b/>
          <w:sz w:val="22"/>
          <w:szCs w:val="22"/>
        </w:rPr>
        <w:t xml:space="preserve">projektów </w:t>
      </w:r>
      <w:r w:rsidRPr="00DA791F">
        <w:rPr>
          <w:rFonts w:asciiTheme="minorHAnsi" w:hAnsiTheme="minorHAnsi" w:cs="Calibri"/>
          <w:sz w:val="22"/>
          <w:szCs w:val="22"/>
        </w:rPr>
        <w:t>– organizacj</w:t>
      </w:r>
      <w:r w:rsidR="00A92E55" w:rsidRPr="00DA791F">
        <w:rPr>
          <w:rFonts w:asciiTheme="minorHAnsi" w:hAnsiTheme="minorHAnsi" w:cs="Calibri"/>
          <w:sz w:val="22"/>
          <w:szCs w:val="22"/>
        </w:rPr>
        <w:t>e</w:t>
      </w:r>
      <w:r w:rsidRPr="00DA791F">
        <w:rPr>
          <w:rFonts w:asciiTheme="minorHAnsi" w:hAnsiTheme="minorHAnsi" w:cs="Calibri"/>
          <w:sz w:val="22"/>
          <w:szCs w:val="22"/>
        </w:rPr>
        <w:t xml:space="preserve"> pozarządow</w:t>
      </w:r>
      <w:r w:rsidR="00A92E55" w:rsidRPr="00DA791F">
        <w:rPr>
          <w:rFonts w:asciiTheme="minorHAnsi" w:hAnsiTheme="minorHAnsi" w:cs="Calibri"/>
          <w:sz w:val="22"/>
          <w:szCs w:val="22"/>
        </w:rPr>
        <w:t>e</w:t>
      </w:r>
      <w:r w:rsidRPr="00DA791F">
        <w:rPr>
          <w:rFonts w:asciiTheme="minorHAnsi" w:hAnsiTheme="minorHAnsi" w:cs="Calibri"/>
          <w:sz w:val="22"/>
          <w:szCs w:val="22"/>
        </w:rPr>
        <w:t xml:space="preserve"> w rozumieniu art. </w:t>
      </w:r>
      <w:r w:rsidR="00A92E55" w:rsidRPr="00DA791F">
        <w:rPr>
          <w:rFonts w:asciiTheme="minorHAnsi" w:hAnsiTheme="minorHAnsi" w:cs="Calibri"/>
          <w:sz w:val="22"/>
          <w:szCs w:val="22"/>
        </w:rPr>
        <w:t xml:space="preserve">3 ust. 2 ustawy </w:t>
      </w:r>
      <w:r w:rsidR="003D7DAB" w:rsidRPr="00DA791F">
        <w:rPr>
          <w:rFonts w:asciiTheme="minorHAnsi" w:hAnsiTheme="minorHAnsi" w:cs="Calibri"/>
          <w:sz w:val="22"/>
          <w:szCs w:val="22"/>
        </w:rPr>
        <w:t xml:space="preserve">z dnia 24 kwietnia 2003 r. o działalności pożytku publicznego i o wolontariacie </w:t>
      </w:r>
      <w:r w:rsidR="00A92E55" w:rsidRPr="00DA791F">
        <w:rPr>
          <w:rFonts w:asciiTheme="minorHAnsi" w:hAnsiTheme="minorHAnsi" w:cs="Calibri"/>
          <w:sz w:val="22"/>
          <w:szCs w:val="22"/>
        </w:rPr>
        <w:t xml:space="preserve">oraz podmioty, </w:t>
      </w:r>
      <w:r w:rsidRPr="00DA791F">
        <w:rPr>
          <w:rFonts w:asciiTheme="minorHAnsi" w:hAnsiTheme="minorHAnsi" w:cs="Calibri"/>
          <w:sz w:val="22"/>
          <w:szCs w:val="22"/>
        </w:rPr>
        <w:t xml:space="preserve">o których mowa w art. 3 ust. 3 </w:t>
      </w:r>
      <w:r w:rsidR="003D7DAB" w:rsidRPr="00DA791F">
        <w:rPr>
          <w:rFonts w:asciiTheme="minorHAnsi" w:hAnsiTheme="minorHAnsi" w:cs="Calibri"/>
          <w:sz w:val="22"/>
          <w:szCs w:val="22"/>
        </w:rPr>
        <w:t xml:space="preserve">tejże </w:t>
      </w:r>
      <w:r w:rsidRPr="00DA791F">
        <w:rPr>
          <w:rFonts w:asciiTheme="minorHAnsi" w:hAnsiTheme="minorHAnsi" w:cs="Calibri"/>
          <w:sz w:val="22"/>
          <w:szCs w:val="22"/>
        </w:rPr>
        <w:t xml:space="preserve">ustawy w zakresie prowadzenia </w:t>
      </w:r>
      <w:r w:rsidR="00DA791F" w:rsidRPr="00DA791F">
        <w:rPr>
          <w:rFonts w:asciiTheme="minorHAnsi" w:hAnsiTheme="minorHAnsi" w:cs="Calibri"/>
          <w:sz w:val="22"/>
          <w:szCs w:val="22"/>
        </w:rPr>
        <w:t>działalności pożytku publicznego</w:t>
      </w:r>
    </w:p>
    <w:p w14:paraId="64769E06" w14:textId="50A9970B" w:rsidR="008237A2" w:rsidRPr="00DA791F" w:rsidRDefault="00623B27" w:rsidP="00EE2A54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DA791F">
        <w:rPr>
          <w:rFonts w:asciiTheme="minorHAnsi" w:hAnsiTheme="minorHAnsi"/>
          <w:b/>
          <w:sz w:val="22"/>
          <w:szCs w:val="22"/>
        </w:rPr>
        <w:t>różnorodne grupy społeczne i wiekowe –</w:t>
      </w:r>
      <w:r w:rsidRPr="00DA791F">
        <w:rPr>
          <w:rFonts w:asciiTheme="minorHAnsi" w:hAnsiTheme="minorHAnsi"/>
          <w:sz w:val="22"/>
          <w:szCs w:val="22"/>
        </w:rPr>
        <w:t xml:space="preserve"> </w:t>
      </w:r>
      <w:r w:rsidR="00730A2F" w:rsidRPr="00DA791F">
        <w:rPr>
          <w:rFonts w:asciiTheme="minorHAnsi" w:hAnsiTheme="minorHAnsi"/>
          <w:sz w:val="22"/>
          <w:szCs w:val="22"/>
        </w:rPr>
        <w:t xml:space="preserve">przykłady: </w:t>
      </w:r>
      <w:r w:rsidR="003D7DAB" w:rsidRPr="00DA791F">
        <w:rPr>
          <w:rFonts w:asciiTheme="minorHAnsi" w:hAnsiTheme="minorHAnsi"/>
          <w:sz w:val="22"/>
          <w:szCs w:val="22"/>
        </w:rPr>
        <w:t xml:space="preserve">młodzi, seniorzy, </w:t>
      </w:r>
      <w:r w:rsidRPr="00DA791F">
        <w:rPr>
          <w:rFonts w:asciiTheme="minorHAnsi" w:hAnsiTheme="minorHAnsi"/>
          <w:sz w:val="22"/>
          <w:szCs w:val="22"/>
        </w:rPr>
        <w:t xml:space="preserve">osoby z niepełnosprawnościami, </w:t>
      </w:r>
      <w:r w:rsidR="00921195" w:rsidRPr="00DA791F">
        <w:rPr>
          <w:rFonts w:asciiTheme="minorHAnsi" w:hAnsiTheme="minorHAnsi"/>
          <w:sz w:val="22"/>
          <w:szCs w:val="22"/>
        </w:rPr>
        <w:t xml:space="preserve">osoby </w:t>
      </w:r>
      <w:r w:rsidRPr="00DA791F">
        <w:rPr>
          <w:rFonts w:asciiTheme="minorHAnsi" w:hAnsiTheme="minorHAnsi"/>
          <w:sz w:val="22"/>
          <w:szCs w:val="22"/>
        </w:rPr>
        <w:t>bezdomne, zagrożone wykluczeniem społecznym lub ubóstwem, uzależnione lub narażone na uzależnienia, bezrobotne lub z rodzin dziedziczących bezrobocie, rodziny wielodzietne, osoby samotnie wychowujące dzieci, mniejszośc</w:t>
      </w:r>
      <w:r w:rsidR="003D7DAB" w:rsidRPr="00DA791F">
        <w:rPr>
          <w:rFonts w:asciiTheme="minorHAnsi" w:hAnsiTheme="minorHAnsi"/>
          <w:sz w:val="22"/>
          <w:szCs w:val="22"/>
        </w:rPr>
        <w:t>i seksualne, etniczne, narodowe</w:t>
      </w:r>
      <w:r w:rsidR="00935E8A" w:rsidRPr="00DA791F">
        <w:rPr>
          <w:rFonts w:asciiTheme="minorHAnsi" w:hAnsiTheme="minorHAnsi"/>
          <w:sz w:val="22"/>
          <w:szCs w:val="22"/>
        </w:rPr>
        <w:t xml:space="preserve"> </w:t>
      </w:r>
      <w:r w:rsidR="00730A2F" w:rsidRPr="00DA791F">
        <w:rPr>
          <w:rFonts w:asciiTheme="minorHAnsi" w:hAnsiTheme="minorHAnsi"/>
          <w:sz w:val="22"/>
          <w:szCs w:val="22"/>
        </w:rPr>
        <w:t>itp.</w:t>
      </w:r>
    </w:p>
    <w:sectPr w:rsidR="008237A2" w:rsidRPr="00DA791F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93C7" w14:textId="77777777" w:rsidR="000E78C2" w:rsidRDefault="000E78C2" w:rsidP="006100F0">
      <w:pPr>
        <w:spacing w:after="0" w:line="240" w:lineRule="auto"/>
      </w:pPr>
      <w:r>
        <w:separator/>
      </w:r>
    </w:p>
  </w:endnote>
  <w:endnote w:type="continuationSeparator" w:id="0">
    <w:p w14:paraId="58AFA68C" w14:textId="77777777" w:rsidR="000E78C2" w:rsidRDefault="000E78C2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5977" w14:textId="77777777"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</w:t>
    </w:r>
  </w:p>
  <w:p w14:paraId="5D07FD8D" w14:textId="77777777" w:rsidR="00B01CAF" w:rsidRPr="00623B27" w:rsidRDefault="00B01CAF" w:rsidP="00623B27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/>
        <w:b/>
        <w:i/>
        <w:sz w:val="16"/>
        <w:szCs w:val="16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 </w:t>
    </w:r>
    <w:r w:rsidR="00623B27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</w:t>
    </w:r>
  </w:p>
  <w:p w14:paraId="1696E377" w14:textId="479D7F36" w:rsidR="00623B27" w:rsidRPr="00581AEB" w:rsidRDefault="00623B27" w:rsidP="00623B27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581AEB">
      <w:rPr>
        <w:rFonts w:ascii="Verdana" w:hAnsi="Verdana" w:cs="Verdana"/>
        <w:i/>
        <w:color w:val="000000"/>
        <w:sz w:val="20"/>
        <w:szCs w:val="24"/>
      </w:rPr>
      <w:t xml:space="preserve">Zadanie </w:t>
    </w:r>
    <w:r w:rsidR="00334CA4">
      <w:rPr>
        <w:rFonts w:ascii="Verdana" w:hAnsi="Verdana" w:cs="Verdana"/>
        <w:i/>
        <w:color w:val="000000"/>
        <w:sz w:val="20"/>
        <w:szCs w:val="24"/>
      </w:rPr>
      <w:t>„Aktywni S</w:t>
    </w:r>
    <w:r w:rsidR="00581AEB">
      <w:rPr>
        <w:rFonts w:ascii="Verdana" w:hAnsi="Verdana" w:cs="Verdana"/>
        <w:i/>
        <w:color w:val="000000"/>
        <w:sz w:val="20"/>
        <w:szCs w:val="24"/>
      </w:rPr>
      <w:t>ąsiedzi</w:t>
    </w:r>
    <w:r w:rsidR="00C328FF">
      <w:rPr>
        <w:rFonts w:ascii="Verdana" w:hAnsi="Verdana" w:cs="Verdana"/>
        <w:i/>
        <w:color w:val="000000"/>
        <w:sz w:val="20"/>
        <w:szCs w:val="24"/>
      </w:rPr>
      <w:t xml:space="preserve"> 2020</w:t>
    </w:r>
    <w:r w:rsidR="00581AEB">
      <w:rPr>
        <w:rFonts w:ascii="Verdana" w:hAnsi="Verdana" w:cs="Verdana"/>
        <w:i/>
        <w:color w:val="000000"/>
        <w:sz w:val="20"/>
        <w:szCs w:val="24"/>
      </w:rPr>
      <w:t xml:space="preserve">” 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>finansowane ze</w:t>
    </w:r>
    <w:r w:rsidRPr="00581AEB">
      <w:rPr>
        <w:rFonts w:ascii="Verdana" w:hAnsi="Verdana" w:cs="Verdana"/>
        <w:i/>
        <w:color w:val="000000"/>
        <w:sz w:val="20"/>
        <w:szCs w:val="24"/>
      </w:rPr>
      <w:t xml:space="preserve"> środków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 xml:space="preserve"> z budżetu</w:t>
    </w:r>
    <w:r w:rsidRPr="00581AEB">
      <w:rPr>
        <w:rFonts w:ascii="Verdana" w:hAnsi="Verdana" w:cs="Verdana"/>
        <w:i/>
        <w:color w:val="000000"/>
        <w:sz w:val="20"/>
        <w:szCs w:val="24"/>
      </w:rPr>
      <w:t xml:space="preserve"> Miasta 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>Białegostoku</w:t>
    </w:r>
  </w:p>
  <w:p w14:paraId="35A10C85" w14:textId="77777777" w:rsidR="00B01CAF" w:rsidRDefault="00B01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84EF" w14:textId="77777777" w:rsidR="000E78C2" w:rsidRDefault="000E78C2" w:rsidP="006100F0">
      <w:pPr>
        <w:spacing w:after="0" w:line="240" w:lineRule="auto"/>
      </w:pPr>
      <w:r>
        <w:separator/>
      </w:r>
    </w:p>
  </w:footnote>
  <w:footnote w:type="continuationSeparator" w:id="0">
    <w:p w14:paraId="00EEA2D7" w14:textId="77777777" w:rsidR="000E78C2" w:rsidRDefault="000E78C2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B5D0" w14:textId="77777777" w:rsidR="006100F0" w:rsidRDefault="006100F0" w:rsidP="006100F0">
    <w:pPr>
      <w:pStyle w:val="Nagwek"/>
      <w:jc w:val="both"/>
    </w:pPr>
  </w:p>
  <w:p w14:paraId="6DFED430" w14:textId="77777777" w:rsidR="00C61CE0" w:rsidRDefault="00C61CE0" w:rsidP="006100F0">
    <w:pPr>
      <w:pStyle w:val="Nagwek"/>
      <w:jc w:val="both"/>
    </w:pPr>
  </w:p>
  <w:p w14:paraId="641F174B" w14:textId="77777777" w:rsidR="00C61CE0" w:rsidRDefault="00C61CE0" w:rsidP="006100F0">
    <w:pPr>
      <w:pStyle w:val="Nagwek"/>
      <w:jc w:val="both"/>
    </w:pPr>
  </w:p>
  <w:p w14:paraId="17CD7AC8" w14:textId="25735D04" w:rsidR="006100F0" w:rsidRDefault="00572C22" w:rsidP="000C16B5">
    <w:pPr>
      <w:pStyle w:val="Nagwek"/>
      <w:tabs>
        <w:tab w:val="clear" w:pos="4536"/>
        <w:tab w:val="center" w:pos="5387"/>
      </w:tabs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3EBC7066" wp14:editId="269E641C">
          <wp:extent cx="129857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6648">
      <w:rPr>
        <w:rFonts w:ascii="Arial" w:hAnsi="Arial" w:cs="Arial"/>
        <w:b/>
      </w:rPr>
      <w:t xml:space="preserve">     </w:t>
    </w:r>
    <w:r w:rsidR="0047454C">
      <w:rPr>
        <w:rFonts w:ascii="Arial" w:hAnsi="Arial" w:cs="Arial"/>
        <w:b/>
        <w:noProof/>
        <w:lang w:eastAsia="pl-PL"/>
      </w:rPr>
      <w:drawing>
        <wp:inline distT="0" distB="0" distL="0" distR="0" wp14:anchorId="5D864C92" wp14:editId="04346B56">
          <wp:extent cx="221932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F7F2C"/>
    <w:multiLevelType w:val="hybridMultilevel"/>
    <w:tmpl w:val="D072487A"/>
    <w:lvl w:ilvl="0" w:tplc="C90C4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CFD"/>
    <w:multiLevelType w:val="hybridMultilevel"/>
    <w:tmpl w:val="A6E2A308"/>
    <w:lvl w:ilvl="0" w:tplc="D732446A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96C0D5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BB464F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7071F"/>
    <w:multiLevelType w:val="hybridMultilevel"/>
    <w:tmpl w:val="1EFE37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068C"/>
    <w:multiLevelType w:val="hybridMultilevel"/>
    <w:tmpl w:val="AEAA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7AFA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0"/>
    <w:rsid w:val="00047A01"/>
    <w:rsid w:val="00057EDE"/>
    <w:rsid w:val="00076FF5"/>
    <w:rsid w:val="000C16B5"/>
    <w:rsid w:val="000D21A5"/>
    <w:rsid w:val="000E4729"/>
    <w:rsid w:val="000E78C2"/>
    <w:rsid w:val="000F7C63"/>
    <w:rsid w:val="00115F0F"/>
    <w:rsid w:val="001206BF"/>
    <w:rsid w:val="001407E5"/>
    <w:rsid w:val="00161901"/>
    <w:rsid w:val="001763EB"/>
    <w:rsid w:val="001901AF"/>
    <w:rsid w:val="001A6648"/>
    <w:rsid w:val="001B2B73"/>
    <w:rsid w:val="001C38F7"/>
    <w:rsid w:val="001E6723"/>
    <w:rsid w:val="00200B8D"/>
    <w:rsid w:val="00205CC8"/>
    <w:rsid w:val="00214229"/>
    <w:rsid w:val="00217B88"/>
    <w:rsid w:val="0025206C"/>
    <w:rsid w:val="0027281D"/>
    <w:rsid w:val="002806A8"/>
    <w:rsid w:val="002F5210"/>
    <w:rsid w:val="003042B6"/>
    <w:rsid w:val="0031453F"/>
    <w:rsid w:val="00321DB1"/>
    <w:rsid w:val="003333C8"/>
    <w:rsid w:val="00334CA4"/>
    <w:rsid w:val="00337406"/>
    <w:rsid w:val="003821D9"/>
    <w:rsid w:val="003B6D5E"/>
    <w:rsid w:val="003C3F03"/>
    <w:rsid w:val="003D43EE"/>
    <w:rsid w:val="003D7DAB"/>
    <w:rsid w:val="003E03B5"/>
    <w:rsid w:val="003F2860"/>
    <w:rsid w:val="003F39CD"/>
    <w:rsid w:val="004121A1"/>
    <w:rsid w:val="00416397"/>
    <w:rsid w:val="00446D82"/>
    <w:rsid w:val="00450902"/>
    <w:rsid w:val="0047454C"/>
    <w:rsid w:val="00481812"/>
    <w:rsid w:val="004A0CA9"/>
    <w:rsid w:val="004C52AC"/>
    <w:rsid w:val="004D729B"/>
    <w:rsid w:val="004E7AA3"/>
    <w:rsid w:val="004F078E"/>
    <w:rsid w:val="005104DF"/>
    <w:rsid w:val="005124F8"/>
    <w:rsid w:val="00522EB3"/>
    <w:rsid w:val="005372DC"/>
    <w:rsid w:val="00540F51"/>
    <w:rsid w:val="00552AB1"/>
    <w:rsid w:val="00561348"/>
    <w:rsid w:val="005617E6"/>
    <w:rsid w:val="00572C22"/>
    <w:rsid w:val="00575F23"/>
    <w:rsid w:val="00581AEB"/>
    <w:rsid w:val="005A1B8C"/>
    <w:rsid w:val="005A4528"/>
    <w:rsid w:val="005B3781"/>
    <w:rsid w:val="005B4F5D"/>
    <w:rsid w:val="005B6244"/>
    <w:rsid w:val="005D656E"/>
    <w:rsid w:val="005E487C"/>
    <w:rsid w:val="005F4926"/>
    <w:rsid w:val="006100F0"/>
    <w:rsid w:val="00623B27"/>
    <w:rsid w:val="006317F0"/>
    <w:rsid w:val="00632E81"/>
    <w:rsid w:val="006A3700"/>
    <w:rsid w:val="006C4C4C"/>
    <w:rsid w:val="006E04F2"/>
    <w:rsid w:val="006F0EB3"/>
    <w:rsid w:val="006F1DFB"/>
    <w:rsid w:val="006F5179"/>
    <w:rsid w:val="00701B1C"/>
    <w:rsid w:val="00705125"/>
    <w:rsid w:val="00720627"/>
    <w:rsid w:val="00724816"/>
    <w:rsid w:val="00727BD0"/>
    <w:rsid w:val="00730A2F"/>
    <w:rsid w:val="00737D1A"/>
    <w:rsid w:val="00775A14"/>
    <w:rsid w:val="007813CB"/>
    <w:rsid w:val="00797032"/>
    <w:rsid w:val="007A5BE2"/>
    <w:rsid w:val="007B5426"/>
    <w:rsid w:val="007D0598"/>
    <w:rsid w:val="007D7460"/>
    <w:rsid w:val="007E192C"/>
    <w:rsid w:val="007E7441"/>
    <w:rsid w:val="00817352"/>
    <w:rsid w:val="00820828"/>
    <w:rsid w:val="008219A5"/>
    <w:rsid w:val="00821F65"/>
    <w:rsid w:val="008237A2"/>
    <w:rsid w:val="0085170E"/>
    <w:rsid w:val="00877B19"/>
    <w:rsid w:val="00896C90"/>
    <w:rsid w:val="008B3DB1"/>
    <w:rsid w:val="008E65BF"/>
    <w:rsid w:val="00904F4C"/>
    <w:rsid w:val="00905154"/>
    <w:rsid w:val="00920218"/>
    <w:rsid w:val="00921195"/>
    <w:rsid w:val="00935E8A"/>
    <w:rsid w:val="00937F36"/>
    <w:rsid w:val="00975F33"/>
    <w:rsid w:val="009B63E5"/>
    <w:rsid w:val="00A06A97"/>
    <w:rsid w:val="00A16CDC"/>
    <w:rsid w:val="00A326E3"/>
    <w:rsid w:val="00A34EA8"/>
    <w:rsid w:val="00A427F5"/>
    <w:rsid w:val="00A4499C"/>
    <w:rsid w:val="00A5275E"/>
    <w:rsid w:val="00A61E29"/>
    <w:rsid w:val="00A672C7"/>
    <w:rsid w:val="00A77B10"/>
    <w:rsid w:val="00A87CAD"/>
    <w:rsid w:val="00A92E55"/>
    <w:rsid w:val="00AB5015"/>
    <w:rsid w:val="00AD003A"/>
    <w:rsid w:val="00AE44D2"/>
    <w:rsid w:val="00B01CAF"/>
    <w:rsid w:val="00B33115"/>
    <w:rsid w:val="00B35DFA"/>
    <w:rsid w:val="00B41AB2"/>
    <w:rsid w:val="00B43F15"/>
    <w:rsid w:val="00B66C76"/>
    <w:rsid w:val="00B6737A"/>
    <w:rsid w:val="00B71C1C"/>
    <w:rsid w:val="00B75A97"/>
    <w:rsid w:val="00B81C35"/>
    <w:rsid w:val="00BA4BF3"/>
    <w:rsid w:val="00BE0DCB"/>
    <w:rsid w:val="00BF39B5"/>
    <w:rsid w:val="00C075F5"/>
    <w:rsid w:val="00C12D6B"/>
    <w:rsid w:val="00C14797"/>
    <w:rsid w:val="00C31703"/>
    <w:rsid w:val="00C318BD"/>
    <w:rsid w:val="00C328FF"/>
    <w:rsid w:val="00C5580E"/>
    <w:rsid w:val="00C61CE0"/>
    <w:rsid w:val="00C667D6"/>
    <w:rsid w:val="00C76EAD"/>
    <w:rsid w:val="00C84249"/>
    <w:rsid w:val="00CA5401"/>
    <w:rsid w:val="00CB0353"/>
    <w:rsid w:val="00CE23EF"/>
    <w:rsid w:val="00CF2A60"/>
    <w:rsid w:val="00D03F59"/>
    <w:rsid w:val="00D1796E"/>
    <w:rsid w:val="00D43CFA"/>
    <w:rsid w:val="00D53A1D"/>
    <w:rsid w:val="00D87EB3"/>
    <w:rsid w:val="00D95665"/>
    <w:rsid w:val="00DA791F"/>
    <w:rsid w:val="00DC090C"/>
    <w:rsid w:val="00DC3CB7"/>
    <w:rsid w:val="00DE5BF9"/>
    <w:rsid w:val="00DF3A20"/>
    <w:rsid w:val="00E11A06"/>
    <w:rsid w:val="00E360FD"/>
    <w:rsid w:val="00E574B9"/>
    <w:rsid w:val="00E64FE2"/>
    <w:rsid w:val="00E7661B"/>
    <w:rsid w:val="00E855A5"/>
    <w:rsid w:val="00E96B44"/>
    <w:rsid w:val="00EA4D75"/>
    <w:rsid w:val="00EC3553"/>
    <w:rsid w:val="00EE2A54"/>
    <w:rsid w:val="00F7091F"/>
    <w:rsid w:val="00F9684B"/>
    <w:rsid w:val="00FA1F36"/>
    <w:rsid w:val="00FA523F"/>
    <w:rsid w:val="00FD4D50"/>
    <w:rsid w:val="00FE22C7"/>
    <w:rsid w:val="00FE4F0E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6CCB0"/>
  <w15:docId w15:val="{6BA2D4E6-ECB0-4FE2-88CC-3ADFCB8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  <w:style w:type="paragraph" w:styleId="Tekstpodstawowy">
    <w:name w:val="Body Text"/>
    <w:basedOn w:val="Normalny"/>
    <w:link w:val="TekstpodstawowyZnak"/>
    <w:rsid w:val="00A16CDC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6CD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A16C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E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3EB"/>
    <w:rPr>
      <w:rFonts w:ascii="Calibri" w:eastAsia="Calibri" w:hAnsi="Calibri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3E32-9185-4512-902B-C9A4E643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Użytkownik systemu Windows</cp:lastModifiedBy>
  <cp:revision>5</cp:revision>
  <cp:lastPrinted>2020-10-06T09:58:00Z</cp:lastPrinted>
  <dcterms:created xsi:type="dcterms:W3CDTF">2020-10-05T11:13:00Z</dcterms:created>
  <dcterms:modified xsi:type="dcterms:W3CDTF">2020-10-06T12:19:00Z</dcterms:modified>
</cp:coreProperties>
</file>