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802D" w14:textId="77777777" w:rsidR="00FA1B0F" w:rsidRPr="0082438E" w:rsidRDefault="00AA7518">
      <w:pPr>
        <w:pStyle w:val="Nagwek3"/>
        <w:rPr>
          <w:rFonts w:ascii="Times New Roman" w:hAnsi="Times New Roman" w:cs="Times New Roman"/>
          <w:szCs w:val="24"/>
        </w:rPr>
      </w:pPr>
      <w:r w:rsidRPr="0082438E">
        <w:rPr>
          <w:rFonts w:ascii="Times New Roman" w:hAnsi="Times New Roman" w:cs="Times New Roman"/>
          <w:szCs w:val="24"/>
        </w:rPr>
        <w:tab/>
      </w:r>
      <w:r w:rsidRPr="0082438E">
        <w:rPr>
          <w:rFonts w:ascii="Times New Roman" w:hAnsi="Times New Roman" w:cs="Times New Roman"/>
          <w:szCs w:val="24"/>
        </w:rPr>
        <w:tab/>
      </w:r>
    </w:p>
    <w:p w14:paraId="5A9F13EA" w14:textId="77777777" w:rsidR="00FA1B0F" w:rsidRPr="0082438E" w:rsidRDefault="00AA7518">
      <w:pPr>
        <w:pStyle w:val="Standard"/>
        <w:tabs>
          <w:tab w:val="left" w:pos="3090"/>
          <w:tab w:val="right" w:pos="9072"/>
        </w:tabs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  <w:t xml:space="preserve">Białystok, dn. </w:t>
      </w:r>
      <w:r w:rsidR="00EA37A1">
        <w:rPr>
          <w:rFonts w:cs="Times New Roman"/>
          <w:b/>
          <w:szCs w:val="24"/>
        </w:rPr>
        <w:t>08</w:t>
      </w:r>
      <w:r w:rsidRPr="0082438E">
        <w:rPr>
          <w:rFonts w:cs="Times New Roman"/>
          <w:b/>
          <w:szCs w:val="24"/>
        </w:rPr>
        <w:t>.0</w:t>
      </w:r>
      <w:r w:rsidR="001D5383">
        <w:rPr>
          <w:rFonts w:cs="Times New Roman"/>
          <w:b/>
          <w:szCs w:val="24"/>
        </w:rPr>
        <w:t>9</w:t>
      </w:r>
      <w:r w:rsidRPr="0082438E">
        <w:rPr>
          <w:rFonts w:cs="Times New Roman"/>
          <w:b/>
          <w:szCs w:val="24"/>
        </w:rPr>
        <w:t>.2017</w:t>
      </w:r>
    </w:p>
    <w:p w14:paraId="23CBE27C" w14:textId="77777777" w:rsidR="00FA1B0F" w:rsidRPr="0082438E" w:rsidRDefault="00AA7518" w:rsidP="00EA37A1">
      <w:pPr>
        <w:pStyle w:val="Standard"/>
        <w:spacing w:after="0" w:line="276" w:lineRule="auto"/>
        <w:jc w:val="center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Protokół z wyboru Wykonawcy</w:t>
      </w:r>
    </w:p>
    <w:p w14:paraId="5FBC66CB" w14:textId="77777777" w:rsidR="00FA1B0F" w:rsidRPr="0082438E" w:rsidRDefault="00AA7518" w:rsidP="00EA37A1">
      <w:pPr>
        <w:pStyle w:val="Standard"/>
        <w:spacing w:after="0" w:line="276" w:lineRule="auto"/>
        <w:jc w:val="center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według zasady konkurencyjności</w:t>
      </w:r>
    </w:p>
    <w:p w14:paraId="59C058FB" w14:textId="77777777" w:rsidR="00FA1B0F" w:rsidRPr="0082438E" w:rsidRDefault="00FD0AA6" w:rsidP="00EA37A1">
      <w:pPr>
        <w:pStyle w:val="Standard"/>
        <w:spacing w:after="0" w:line="276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dla postępowania numer 4</w:t>
      </w:r>
      <w:r w:rsidR="00AA7518" w:rsidRPr="0082438E">
        <w:rPr>
          <w:rFonts w:cs="Times New Roman"/>
          <w:b/>
          <w:szCs w:val="24"/>
        </w:rPr>
        <w:t xml:space="preserve">/KdP/2017 z dnia </w:t>
      </w:r>
      <w:r w:rsidRPr="00FD0AA6">
        <w:rPr>
          <w:rFonts w:cs="Times New Roman"/>
          <w:b/>
          <w:szCs w:val="24"/>
        </w:rPr>
        <w:t>01.08.2017</w:t>
      </w:r>
      <w:r>
        <w:rPr>
          <w:rFonts w:cs="Times New Roman"/>
          <w:b/>
          <w:szCs w:val="24"/>
        </w:rPr>
        <w:t xml:space="preserve"> r.</w:t>
      </w:r>
    </w:p>
    <w:p w14:paraId="432269DA" w14:textId="77777777" w:rsidR="00FA1B0F" w:rsidRPr="0082438E" w:rsidRDefault="00FA1B0F" w:rsidP="00EA37A1">
      <w:pPr>
        <w:pStyle w:val="Standard"/>
        <w:spacing w:after="0" w:line="276" w:lineRule="auto"/>
        <w:jc w:val="center"/>
        <w:rPr>
          <w:rFonts w:cs="Times New Roman"/>
          <w:b/>
          <w:szCs w:val="24"/>
        </w:rPr>
      </w:pPr>
    </w:p>
    <w:p w14:paraId="1A43B3C7" w14:textId="77777777" w:rsidR="00FA1B0F" w:rsidRPr="0082438E" w:rsidRDefault="00AA7518">
      <w:pPr>
        <w:pStyle w:val="Standard"/>
        <w:spacing w:after="0" w:line="240" w:lineRule="auto"/>
        <w:jc w:val="center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dotyczy:</w:t>
      </w:r>
    </w:p>
    <w:p w14:paraId="32549C21" w14:textId="77777777" w:rsidR="00FA1B0F" w:rsidRPr="0082438E" w:rsidRDefault="00AA7518" w:rsidP="00EA37A1">
      <w:pPr>
        <w:pStyle w:val="Standard"/>
        <w:spacing w:after="0" w:line="276" w:lineRule="auto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 xml:space="preserve">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 w:rsidRPr="0082438E">
        <w:rPr>
          <w:rFonts w:cs="Times New Roman"/>
          <w:b/>
          <w:szCs w:val="24"/>
        </w:rPr>
        <w:t>„Krok do pracy! – kompleksowe wsparcie społeczno –   zawodowe”</w:t>
      </w:r>
      <w:r w:rsidRPr="0082438E">
        <w:rPr>
          <w:rFonts w:cs="Times New Roman"/>
          <w:szCs w:val="24"/>
        </w:rPr>
        <w:t xml:space="preserve"> RPO.07.01.00-20-0007/16.</w:t>
      </w:r>
    </w:p>
    <w:p w14:paraId="72F678B9" w14:textId="77777777" w:rsidR="00FA1B0F" w:rsidRPr="0082438E" w:rsidRDefault="00FA1B0F">
      <w:pPr>
        <w:pStyle w:val="Standard"/>
        <w:spacing w:after="0" w:line="240" w:lineRule="auto"/>
        <w:rPr>
          <w:rFonts w:cs="Times New Roman"/>
          <w:b/>
          <w:szCs w:val="24"/>
        </w:rPr>
      </w:pPr>
    </w:p>
    <w:p w14:paraId="74825022" w14:textId="77777777" w:rsidR="00FA1B0F" w:rsidRPr="0082438E" w:rsidRDefault="00AA7518">
      <w:pPr>
        <w:pStyle w:val="Akapitzlist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Przedmiot zamówienia :</w:t>
      </w:r>
    </w:p>
    <w:p w14:paraId="46491D2A" w14:textId="77777777" w:rsidR="00FA1B0F" w:rsidRPr="0082438E" w:rsidRDefault="00AA7518" w:rsidP="00EA37A1">
      <w:pPr>
        <w:pStyle w:val="Standard"/>
        <w:spacing w:line="276" w:lineRule="auto"/>
        <w:ind w:firstLine="0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 xml:space="preserve">Przedmiotem zamówienia było przeprowadzenie kursów zawodowych wraz z egzaminami prowadzących do uzyskania kwalifikacji zawodowych ujętych w Zintegrowanym Rejestrze Kwalifikacji, dla których został określony poziom Polskiej Ramy Kwalifikacji lub nabycie kompetencji potwierdzonych odpowiednim dokumentem (np. certyfikatem) dla uczestników/uczestniczek projektu </w:t>
      </w:r>
      <w:r w:rsidRPr="0082438E">
        <w:rPr>
          <w:rFonts w:cs="Times New Roman"/>
          <w:b/>
          <w:szCs w:val="24"/>
        </w:rPr>
        <w:t>„Krok do pracy! – kompleksowe wsparcie społeczno –   zawodowe”</w:t>
      </w:r>
      <w:r w:rsidRPr="0082438E">
        <w:rPr>
          <w:rFonts w:cs="Times New Roman"/>
          <w:szCs w:val="24"/>
        </w:rPr>
        <w:t xml:space="preserve"> RPO.07.01.00-20-0007/16.</w:t>
      </w:r>
    </w:p>
    <w:p w14:paraId="4BCE4B05" w14:textId="27F131DA" w:rsidR="00A41A3E" w:rsidRPr="00A41A3E" w:rsidRDefault="00AA7518" w:rsidP="00A41A3E">
      <w:pPr>
        <w:pStyle w:val="Akapitzlist"/>
        <w:numPr>
          <w:ilvl w:val="0"/>
          <w:numId w:val="8"/>
        </w:numPr>
        <w:spacing w:after="0" w:line="276" w:lineRule="auto"/>
        <w:rPr>
          <w:b/>
          <w:szCs w:val="24"/>
        </w:rPr>
      </w:pPr>
      <w:r w:rsidRPr="0082438E">
        <w:rPr>
          <w:rFonts w:cs="Times New Roman"/>
          <w:b/>
          <w:szCs w:val="24"/>
        </w:rPr>
        <w:t xml:space="preserve">Zapytanie ofertowe umieszczono: </w:t>
      </w:r>
      <w:r w:rsidR="00FD0AA6">
        <w:rPr>
          <w:rFonts w:cs="Times New Roman"/>
          <w:szCs w:val="24"/>
        </w:rPr>
        <w:t>w dniu 1 sierpnia</w:t>
      </w:r>
      <w:r w:rsidRPr="0082438E">
        <w:rPr>
          <w:rFonts w:cs="Times New Roman"/>
          <w:szCs w:val="24"/>
        </w:rPr>
        <w:t xml:space="preserve"> 2017 r. na stronie</w:t>
      </w:r>
      <w:r w:rsidRPr="0082438E">
        <w:rPr>
          <w:rFonts w:cs="Times New Roman"/>
          <w:b/>
          <w:szCs w:val="24"/>
        </w:rPr>
        <w:t xml:space="preserve"> </w:t>
      </w:r>
      <w:r w:rsidRPr="0082438E">
        <w:rPr>
          <w:rFonts w:cs="Times New Roman"/>
          <w:szCs w:val="24"/>
        </w:rPr>
        <w:t xml:space="preserve">internetowej  </w:t>
      </w:r>
      <w:hyperlink r:id="rId8" w:history="1">
        <w:r w:rsidR="00A41A3E" w:rsidRPr="008B36F4">
          <w:rPr>
            <w:rStyle w:val="Hipercze"/>
            <w:rFonts w:cs="Times New Roman"/>
            <w:b/>
            <w:szCs w:val="24"/>
          </w:rPr>
          <w:t>www.owop.org.pl</w:t>
        </w:r>
      </w:hyperlink>
      <w:r w:rsidR="00A41A3E">
        <w:rPr>
          <w:rFonts w:cs="Times New Roman"/>
          <w:b/>
          <w:szCs w:val="24"/>
        </w:rPr>
        <w:t xml:space="preserve"> oraz </w:t>
      </w:r>
      <w:r w:rsidR="00A41A3E" w:rsidRPr="00A41A3E">
        <w:rPr>
          <w:rFonts w:cs="Times New Roman"/>
          <w:b/>
          <w:szCs w:val="24"/>
        </w:rPr>
        <w:t>https://bazakonkurencyjnosci.funduszeeuropejskie.gov.pl/</w:t>
      </w:r>
      <w:bookmarkStart w:id="0" w:name="_GoBack"/>
      <w:bookmarkEnd w:id="0"/>
    </w:p>
    <w:p w14:paraId="07CEFE78" w14:textId="77777777" w:rsidR="00FA1B0F" w:rsidRPr="0082438E" w:rsidRDefault="00AA7518" w:rsidP="00EA37A1">
      <w:pPr>
        <w:pStyle w:val="Akapitzlist"/>
        <w:numPr>
          <w:ilvl w:val="0"/>
          <w:numId w:val="8"/>
        </w:numPr>
        <w:spacing w:after="0" w:line="276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Termin składania ofert :</w:t>
      </w:r>
      <w:r w:rsidRPr="0082438E">
        <w:rPr>
          <w:rFonts w:cs="Times New Roman"/>
          <w:szCs w:val="24"/>
        </w:rPr>
        <w:t xml:space="preserve">  </w:t>
      </w:r>
      <w:r w:rsidR="00FD0AA6" w:rsidRPr="00FD0AA6">
        <w:rPr>
          <w:rFonts w:cs="Times New Roman"/>
          <w:szCs w:val="24"/>
        </w:rPr>
        <w:t>do 9 sierpnia 2017 r. do godz. 12.30</w:t>
      </w:r>
    </w:p>
    <w:p w14:paraId="2B04F42C" w14:textId="77777777" w:rsidR="00FA1B0F" w:rsidRPr="0082438E" w:rsidRDefault="00AA7518" w:rsidP="00EA37A1">
      <w:pPr>
        <w:pStyle w:val="Akapitzlist"/>
        <w:numPr>
          <w:ilvl w:val="0"/>
          <w:numId w:val="8"/>
        </w:numPr>
        <w:spacing w:after="0" w:line="276" w:lineRule="auto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 xml:space="preserve"> </w:t>
      </w:r>
      <w:r w:rsidRPr="0082438E">
        <w:rPr>
          <w:rFonts w:cs="Times New Roman"/>
          <w:b/>
          <w:szCs w:val="24"/>
        </w:rPr>
        <w:t>Oferty zostały złożone przez:</w:t>
      </w:r>
    </w:p>
    <w:p w14:paraId="781806C2" w14:textId="77777777" w:rsidR="00FA1B0F" w:rsidRPr="0082438E" w:rsidRDefault="00FA1B0F" w:rsidP="00EA37A1">
      <w:pPr>
        <w:pStyle w:val="Akapitzlist"/>
        <w:spacing w:after="0" w:line="276" w:lineRule="auto"/>
        <w:rPr>
          <w:rFonts w:cs="Times New Roman"/>
          <w:b/>
          <w:szCs w:val="24"/>
        </w:rPr>
      </w:pPr>
    </w:p>
    <w:tbl>
      <w:tblPr>
        <w:tblW w:w="9237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505"/>
        <w:gridCol w:w="1799"/>
        <w:gridCol w:w="2879"/>
        <w:gridCol w:w="1501"/>
      </w:tblGrid>
      <w:tr w:rsidR="00FA1B0F" w:rsidRPr="0082438E" w14:paraId="55DD922D" w14:textId="77777777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4B51" w14:textId="77777777" w:rsidR="00FA1B0F" w:rsidRPr="0082438E" w:rsidRDefault="00AA7518">
            <w:pPr>
              <w:pStyle w:val="Akapitzlist"/>
              <w:spacing w:after="0" w:line="240" w:lineRule="auto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L</w:t>
            </w:r>
            <w:r w:rsidR="0082438E">
              <w:rPr>
                <w:rFonts w:cs="Times New Roman"/>
                <w:szCs w:val="24"/>
              </w:rPr>
              <w:t>l</w:t>
            </w:r>
            <w:r w:rsidRPr="0082438E">
              <w:rPr>
                <w:rFonts w:cs="Times New Roman"/>
                <w:szCs w:val="24"/>
              </w:rPr>
              <w:t>p.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5298" w14:textId="77777777" w:rsidR="00FA1B0F" w:rsidRPr="0082438E" w:rsidRDefault="00AA751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Nazwa i adres wykonawcy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67D6" w14:textId="77777777" w:rsidR="00FA1B0F" w:rsidRPr="0082438E" w:rsidRDefault="00AA751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Data wpłynięcia oferty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55B0" w14:textId="77777777" w:rsidR="00FA1B0F" w:rsidRPr="0082438E" w:rsidRDefault="00AA7518" w:rsidP="0082438E">
            <w:pPr>
              <w:rPr>
                <w:rFonts w:ascii="Times New Roman" w:hAnsi="Times New Roman"/>
                <w:sz w:val="24"/>
                <w:szCs w:val="24"/>
              </w:rPr>
            </w:pPr>
            <w:r w:rsidRPr="0082438E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E55A" w14:textId="77777777" w:rsidR="00FA1B0F" w:rsidRPr="0082438E" w:rsidRDefault="00AA751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Cena za 1 os.</w:t>
            </w:r>
          </w:p>
        </w:tc>
      </w:tr>
      <w:tr w:rsidR="00FA1B0F" w:rsidRPr="0082438E" w14:paraId="3403ED25" w14:textId="77777777" w:rsidTr="008E6BA3">
        <w:trPr>
          <w:trHeight w:val="53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A915" w14:textId="77777777" w:rsidR="00FA1B0F" w:rsidRPr="0082438E" w:rsidRDefault="0082438E">
            <w:pPr>
              <w:pStyle w:val="Akapitzlist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E5948">
              <w:rPr>
                <w:rFonts w:cs="Times New Roman"/>
                <w:szCs w:val="24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136" w14:textId="77777777" w:rsidR="00FD0AA6" w:rsidRPr="0082438E" w:rsidRDefault="00FD0AA6" w:rsidP="00FD0AA6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Zakład Doskonalenia Zawodowego w Białymstoku, Ośrodek Kształcenia Zawodowego w Ełku, 19-300 Ełk ul. Armii Krajowej 43</w:t>
            </w:r>
          </w:p>
          <w:p w14:paraId="4A146281" w14:textId="77777777" w:rsidR="00FA1B0F" w:rsidRPr="0082438E" w:rsidRDefault="00FA1B0F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B932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09.08</w:t>
            </w:r>
            <w:r w:rsidR="00AA7518" w:rsidRPr="0082438E">
              <w:rPr>
                <w:rFonts w:cs="Times New Roman"/>
                <w:szCs w:val="24"/>
              </w:rPr>
              <w:t>.2017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6DD6" w14:textId="77777777" w:rsidR="00FA1B0F" w:rsidRPr="0082438E" w:rsidRDefault="007E5948" w:rsidP="007E5948">
            <w:pPr>
              <w:pStyle w:val="Akapitzlist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Część I</w:t>
            </w:r>
            <w:r w:rsidR="00AA7518" w:rsidRPr="0082438E">
              <w:rPr>
                <w:rFonts w:cs="Times New Roman"/>
                <w:szCs w:val="24"/>
              </w:rPr>
              <w:t xml:space="preserve">: </w:t>
            </w:r>
            <w:r w:rsidRPr="007E5948">
              <w:rPr>
                <w:rFonts w:cs="Times New Roman"/>
                <w:szCs w:val="24"/>
              </w:rPr>
              <w:t>Kurs Urządzenia, instalacje i sieci elektroenergetyczne - przygotowanie do weryfikacji uprawnień wraz z weryfikacją uprawnień elektroenergetyczne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66D6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1847</w:t>
            </w:r>
            <w:r w:rsidR="00AA7518" w:rsidRPr="0082438E">
              <w:rPr>
                <w:rFonts w:cs="Times New Roman"/>
                <w:szCs w:val="24"/>
              </w:rPr>
              <w:t xml:space="preserve"> zł</w:t>
            </w:r>
          </w:p>
        </w:tc>
      </w:tr>
      <w:tr w:rsidR="00FA1B0F" w:rsidRPr="0082438E" w14:paraId="11F3DE29" w14:textId="77777777" w:rsidTr="008E6BA3">
        <w:trPr>
          <w:trHeight w:val="535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7046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DA03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81DB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5D16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Część I</w:t>
            </w:r>
            <w:r w:rsidR="00AA7518" w:rsidRPr="0082438E">
              <w:rPr>
                <w:rFonts w:cs="Times New Roman"/>
                <w:szCs w:val="24"/>
              </w:rPr>
              <w:t xml:space="preserve">I: Kurs </w:t>
            </w:r>
            <w:r w:rsidRPr="007E5948">
              <w:rPr>
                <w:rFonts w:cs="Times New Roman"/>
                <w:szCs w:val="24"/>
              </w:rPr>
              <w:t>Stylizacja paznokci (część teoretyczna i praktyczna)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0D79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1935</w:t>
            </w:r>
            <w:r w:rsidR="00AA7518" w:rsidRPr="0082438E">
              <w:rPr>
                <w:rFonts w:cs="Times New Roman"/>
                <w:szCs w:val="24"/>
              </w:rPr>
              <w:t xml:space="preserve"> zł</w:t>
            </w:r>
          </w:p>
        </w:tc>
      </w:tr>
      <w:tr w:rsidR="00FA1B0F" w:rsidRPr="0082438E" w14:paraId="2D0B9048" w14:textId="77777777" w:rsidTr="008E6BA3">
        <w:trPr>
          <w:trHeight w:val="540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8078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5091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7D67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B123" w14:textId="77777777" w:rsidR="00FA1B0F" w:rsidRPr="0082438E" w:rsidRDefault="00AA7518">
            <w:pPr>
              <w:pStyle w:val="Standard"/>
              <w:spacing w:before="120" w:line="276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Część I</w:t>
            </w:r>
            <w:r w:rsidR="007E5948">
              <w:rPr>
                <w:rFonts w:cs="Times New Roman"/>
                <w:szCs w:val="24"/>
              </w:rPr>
              <w:t>II</w:t>
            </w:r>
            <w:r w:rsidRPr="0082438E">
              <w:rPr>
                <w:rFonts w:cs="Times New Roman"/>
                <w:szCs w:val="24"/>
              </w:rPr>
              <w:t xml:space="preserve">: Kurs </w:t>
            </w:r>
            <w:r w:rsidR="007E5948" w:rsidRPr="007E5948">
              <w:rPr>
                <w:rFonts w:cs="Times New Roman"/>
                <w:szCs w:val="24"/>
              </w:rPr>
              <w:t xml:space="preserve">Księgowość wspomagana komputerem </w:t>
            </w:r>
            <w:r w:rsidR="007E5948" w:rsidRPr="007E5948">
              <w:rPr>
                <w:rFonts w:cs="Times New Roman"/>
                <w:szCs w:val="24"/>
              </w:rPr>
              <w:lastRenderedPageBreak/>
              <w:t>(część teoretyczna i praktyczna</w:t>
            </w:r>
          </w:p>
          <w:p w14:paraId="46895897" w14:textId="77777777" w:rsidR="00FA1B0F" w:rsidRPr="0082438E" w:rsidRDefault="00FA1B0F">
            <w:pPr>
              <w:pStyle w:val="Akapitzlist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80A2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6697 </w:t>
            </w:r>
            <w:r w:rsidR="00AA7518" w:rsidRPr="0082438E">
              <w:rPr>
                <w:rFonts w:cs="Times New Roman"/>
                <w:szCs w:val="24"/>
              </w:rPr>
              <w:t>zł</w:t>
            </w:r>
          </w:p>
        </w:tc>
      </w:tr>
      <w:tr w:rsidR="00FA1B0F" w:rsidRPr="0082438E" w14:paraId="41BA27C8" w14:textId="77777777" w:rsidTr="008E6BA3">
        <w:trPr>
          <w:trHeight w:val="540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F44C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CECA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0AA7" w14:textId="77777777" w:rsidR="00522E59" w:rsidRPr="0082438E" w:rsidRDefault="00522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7864" w14:textId="77777777" w:rsidR="00FA1B0F" w:rsidRPr="0082438E" w:rsidRDefault="00AA7518" w:rsidP="007E5948">
            <w:pPr>
              <w:pStyle w:val="Standard"/>
              <w:spacing w:before="120"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 xml:space="preserve">Część </w:t>
            </w:r>
            <w:r w:rsidR="007E5948">
              <w:rPr>
                <w:rFonts w:cs="Times New Roman"/>
                <w:szCs w:val="24"/>
              </w:rPr>
              <w:t>I</w:t>
            </w:r>
            <w:r w:rsidRPr="0082438E">
              <w:rPr>
                <w:rFonts w:cs="Times New Roman"/>
                <w:szCs w:val="24"/>
              </w:rPr>
              <w:t xml:space="preserve">V: </w:t>
            </w:r>
            <w:r w:rsidR="007E5948" w:rsidRPr="007E5948">
              <w:rPr>
                <w:rFonts w:cs="Times New Roman"/>
                <w:szCs w:val="24"/>
              </w:rPr>
              <w:t>Opiekunka osób starszych z uprawnieniami autoklaw (część teoretyczna i praktyczna)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785B" w14:textId="77777777" w:rsidR="00FA1B0F" w:rsidRPr="0082438E" w:rsidRDefault="007E594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3483</w:t>
            </w:r>
            <w:r w:rsidR="00AA7518" w:rsidRPr="0082438E">
              <w:rPr>
                <w:rFonts w:cs="Times New Roman"/>
                <w:szCs w:val="24"/>
              </w:rPr>
              <w:t xml:space="preserve"> zł</w:t>
            </w:r>
          </w:p>
        </w:tc>
      </w:tr>
    </w:tbl>
    <w:p w14:paraId="1D94ECA4" w14:textId="77777777" w:rsidR="00FA1B0F" w:rsidRPr="0082438E" w:rsidRDefault="00FA1B0F">
      <w:pPr>
        <w:pStyle w:val="Akapitzlist"/>
        <w:spacing w:after="0" w:line="240" w:lineRule="auto"/>
        <w:rPr>
          <w:rFonts w:cs="Times New Roman"/>
          <w:szCs w:val="24"/>
        </w:rPr>
      </w:pPr>
    </w:p>
    <w:p w14:paraId="7546FFE7" w14:textId="77777777" w:rsidR="00FA1B0F" w:rsidRPr="0082438E" w:rsidRDefault="00AA7518">
      <w:pPr>
        <w:pStyle w:val="Standard"/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Organizator postępowania oceniał oferty według następujących kryteriów:</w:t>
      </w:r>
    </w:p>
    <w:p w14:paraId="3FD44731" w14:textId="77777777" w:rsidR="00FA1B0F" w:rsidRPr="0082438E" w:rsidRDefault="00FA1B0F">
      <w:pPr>
        <w:pStyle w:val="Standard"/>
        <w:spacing w:after="0" w:line="240" w:lineRule="auto"/>
        <w:rPr>
          <w:rFonts w:cs="Times New Roman"/>
          <w:szCs w:val="24"/>
        </w:rPr>
      </w:pPr>
    </w:p>
    <w:p w14:paraId="4DBBE975" w14:textId="77777777" w:rsidR="00FA1B0F" w:rsidRPr="0082438E" w:rsidRDefault="00AA7518">
      <w:pPr>
        <w:pStyle w:val="Heading11"/>
        <w:spacing w:before="120" w:line="276" w:lineRule="auto"/>
        <w:ind w:left="1418" w:firstLine="0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Cena brutto za usługę -  waga 100%</w:t>
      </w:r>
    </w:p>
    <w:p w14:paraId="3CF8125C" w14:textId="77777777" w:rsidR="00FA1B0F" w:rsidRPr="0082438E" w:rsidRDefault="00AA7518">
      <w:pPr>
        <w:pStyle w:val="Standard"/>
        <w:spacing w:before="120" w:line="276" w:lineRule="auto"/>
        <w:ind w:firstLine="0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Ocena w ramach kryterium cenowego 1 (Kc1) będzie obliczana na podstawie następującego wzoru: gdzie: Cn – najniższa zaproponowana cena brutto Co – cena brutto zaproponowana w badanej ofercie Kc – liczba punktów przyznana danej ofercie w kryterium</w:t>
      </w:r>
    </w:p>
    <w:p w14:paraId="13E519A2" w14:textId="77777777" w:rsidR="00FA1B0F" w:rsidRPr="0082438E" w:rsidRDefault="00AA7518">
      <w:pPr>
        <w:pStyle w:val="Akapitzlist1"/>
        <w:pBdr>
          <w:top w:val="single" w:sz="4" w:space="0" w:color="000001"/>
          <w:left w:val="single" w:sz="4" w:space="0" w:color="000001"/>
          <w:bottom w:val="single" w:sz="4" w:space="1" w:color="000001"/>
          <w:right w:val="single" w:sz="4" w:space="0" w:color="000001"/>
        </w:pBdr>
        <w:spacing w:before="120" w:line="240" w:lineRule="auto"/>
        <w:ind w:left="1560" w:firstLine="0"/>
        <w:rPr>
          <w:rFonts w:cs="Times New Roman"/>
          <w:szCs w:val="24"/>
        </w:rPr>
      </w:pPr>
      <w:r w:rsidRPr="0082438E">
        <w:rPr>
          <w:rFonts w:cs="Times New Roman"/>
          <w:b/>
          <w:color w:val="000000"/>
          <w:szCs w:val="24"/>
        </w:rPr>
        <w:t>Kc1= (Cn/Co) x 100%</w:t>
      </w:r>
    </w:p>
    <w:p w14:paraId="571516E5" w14:textId="77777777" w:rsidR="00FA1B0F" w:rsidRPr="0082438E" w:rsidRDefault="00AA7518">
      <w:pPr>
        <w:pStyle w:val="Akapitzlist"/>
        <w:spacing w:before="120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Cena będzie obejmowała wszystkie koszty związane z realizacją zamówienia. Podana cena będzie stała przez okres realizacji przedmiotu zamówienia</w:t>
      </w:r>
    </w:p>
    <w:p w14:paraId="5F1C2E20" w14:textId="77777777" w:rsidR="00FA1B0F" w:rsidRPr="0082438E" w:rsidRDefault="00AA7518">
      <w:pPr>
        <w:pStyle w:val="Akapitzlist"/>
        <w:numPr>
          <w:ilvl w:val="0"/>
          <w:numId w:val="16"/>
        </w:numPr>
        <w:spacing w:before="120" w:after="0" w:line="240" w:lineRule="auto"/>
        <w:ind w:left="0" w:right="-1" w:firstLine="709"/>
        <w:rPr>
          <w:rFonts w:cs="Times New Roman"/>
          <w:szCs w:val="24"/>
        </w:rPr>
      </w:pPr>
      <w:r w:rsidRPr="0082438E">
        <w:rPr>
          <w:rStyle w:val="Uwydatnienie"/>
          <w:b/>
          <w:szCs w:val="24"/>
        </w:rPr>
        <w:t>Za najkorzystniejszą</w:t>
      </w:r>
      <w:r w:rsidRPr="0082438E">
        <w:rPr>
          <w:rStyle w:val="Uwydatnienie"/>
          <w:szCs w:val="24"/>
        </w:rPr>
        <w:t xml:space="preserve"> zostanie uznana oferta, która otrzymała najwyższą liczbę punktów, stanowiąca sumę punktów za oferowana cenę.</w:t>
      </w:r>
    </w:p>
    <w:p w14:paraId="572260C8" w14:textId="77777777" w:rsidR="00FA1B0F" w:rsidRPr="0082438E" w:rsidRDefault="00FA1B0F">
      <w:pPr>
        <w:pStyle w:val="Standard"/>
        <w:spacing w:after="0" w:line="240" w:lineRule="auto"/>
        <w:rPr>
          <w:rFonts w:cs="Times New Roman"/>
          <w:szCs w:val="24"/>
        </w:rPr>
      </w:pPr>
    </w:p>
    <w:p w14:paraId="5CE7CCB8" w14:textId="77777777" w:rsidR="00FA1B0F" w:rsidRPr="0082438E" w:rsidRDefault="00AA7518" w:rsidP="00EA37A1">
      <w:pPr>
        <w:pStyle w:val="Standard"/>
        <w:spacing w:after="0" w:line="276" w:lineRule="auto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Ocena ofert została przeprowadzona w oparciu o przedstawione wyże</w:t>
      </w:r>
      <w:r w:rsidR="007E5948">
        <w:rPr>
          <w:rFonts w:cs="Times New Roman"/>
          <w:szCs w:val="24"/>
        </w:rPr>
        <w:t>j kryteria oraz ich wagi. Oferta oceniona została</w:t>
      </w:r>
      <w:r w:rsidRPr="0082438E">
        <w:rPr>
          <w:rFonts w:cs="Times New Roman"/>
          <w:szCs w:val="24"/>
        </w:rPr>
        <w:t xml:space="preserve"> punktowo. Łącznie do zdobycia było 100 pkt, a waga % odpowiada maksymalnej liczbie punktów możliwych do zdobycia w ramach poszczególnych kryteriów.</w:t>
      </w:r>
    </w:p>
    <w:p w14:paraId="43A5968B" w14:textId="77777777" w:rsidR="00FA1B0F" w:rsidRPr="0082438E" w:rsidRDefault="00FA1B0F" w:rsidP="00EA37A1">
      <w:pPr>
        <w:pStyle w:val="Standard"/>
        <w:tabs>
          <w:tab w:val="left" w:pos="1185"/>
        </w:tabs>
        <w:spacing w:after="0" w:line="276" w:lineRule="auto"/>
        <w:rPr>
          <w:rFonts w:cs="Times New Roman"/>
          <w:szCs w:val="24"/>
        </w:rPr>
      </w:pPr>
    </w:p>
    <w:p w14:paraId="428D3B52" w14:textId="77777777" w:rsidR="00FA1B0F" w:rsidRPr="0082438E" w:rsidRDefault="00AA7518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 xml:space="preserve">Ocena punktowa  </w:t>
      </w:r>
    </w:p>
    <w:p w14:paraId="3F29970D" w14:textId="77777777" w:rsidR="00FA1B0F" w:rsidRPr="0082438E" w:rsidRDefault="00FA1B0F">
      <w:pPr>
        <w:pStyle w:val="Akapitzlist"/>
        <w:spacing w:after="0" w:line="240" w:lineRule="auto"/>
        <w:rPr>
          <w:rFonts w:cs="Times New Roman"/>
          <w:b/>
          <w:szCs w:val="24"/>
        </w:rPr>
      </w:pPr>
    </w:p>
    <w:tbl>
      <w:tblPr>
        <w:tblW w:w="7996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3139"/>
        <w:gridCol w:w="2270"/>
        <w:gridCol w:w="1764"/>
      </w:tblGrid>
      <w:tr w:rsidR="00FA1B0F" w:rsidRPr="0082438E" w14:paraId="18865B8A" w14:textId="77777777" w:rsidTr="007E5948"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9488" w14:textId="77777777" w:rsidR="00FA1B0F" w:rsidRPr="0082438E" w:rsidRDefault="0082438E">
            <w:pPr>
              <w:pStyle w:val="Akapitzlist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LLp.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F1D6" w14:textId="77777777" w:rsidR="00FA1B0F" w:rsidRPr="0082438E" w:rsidRDefault="00AA7518" w:rsidP="0082438E">
            <w:pPr>
              <w:rPr>
                <w:rFonts w:ascii="Times New Roman" w:hAnsi="Times New Roman"/>
                <w:sz w:val="24"/>
                <w:szCs w:val="24"/>
              </w:rPr>
            </w:pPr>
            <w:r w:rsidRPr="0082438E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CB5" w14:textId="77777777" w:rsidR="00FA1B0F" w:rsidRPr="0082438E" w:rsidRDefault="00AA751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Część zamówienia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6DE9" w14:textId="77777777" w:rsidR="00FA1B0F" w:rsidRPr="0082438E" w:rsidRDefault="00AA7518" w:rsidP="0082438E">
            <w:pPr>
              <w:pStyle w:val="Akapitzlist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Suma uzyskanych punktów</w:t>
            </w:r>
          </w:p>
        </w:tc>
      </w:tr>
      <w:tr w:rsidR="007E5948" w:rsidRPr="0082438E" w14:paraId="2183B58B" w14:textId="77777777" w:rsidTr="007E5948">
        <w:trPr>
          <w:trHeight w:val="535"/>
        </w:trPr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7314" w14:textId="77777777" w:rsidR="007E5948" w:rsidRPr="0082438E" w:rsidRDefault="007E5948" w:rsidP="007E5948">
            <w:pPr>
              <w:pStyle w:val="Akapitzlist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BE13" w14:textId="77777777" w:rsidR="007E5948" w:rsidRPr="0082438E" w:rsidRDefault="007E5948" w:rsidP="007E5948">
            <w:pPr>
              <w:pStyle w:val="Akapitzlist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bookmarkStart w:id="1" w:name="_Hlk493539624"/>
            <w:r>
              <w:rPr>
                <w:rFonts w:cs="Times New Roman"/>
                <w:szCs w:val="24"/>
              </w:rPr>
              <w:t>Zakład Doskonalenia Zawodowego w Białymstoku, Ośrodek Kształcenia Zawodowego w Ełku, 19-300 Ełk ul. Armii Krajowej 43</w:t>
            </w:r>
          </w:p>
          <w:bookmarkEnd w:id="1"/>
          <w:p w14:paraId="5149C9D3" w14:textId="77777777" w:rsidR="007E5948" w:rsidRPr="0082438E" w:rsidRDefault="007E5948" w:rsidP="007E5948">
            <w:pPr>
              <w:pStyle w:val="Akapitzlist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8536" w14:textId="77777777" w:rsidR="007E5948" w:rsidRPr="0082438E" w:rsidRDefault="007E5948" w:rsidP="007E5948">
            <w:pPr>
              <w:pStyle w:val="Akapitzlist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Część I</w:t>
            </w:r>
            <w:r w:rsidRPr="0082438E">
              <w:rPr>
                <w:rFonts w:cs="Times New Roman"/>
                <w:szCs w:val="24"/>
              </w:rPr>
              <w:t xml:space="preserve">: </w:t>
            </w:r>
            <w:r w:rsidRPr="007E5948">
              <w:rPr>
                <w:rFonts w:cs="Times New Roman"/>
                <w:szCs w:val="24"/>
              </w:rPr>
              <w:t>Kurs Urządzenia, instalacje i sieci elektroenergetyczne - przygotowanie do weryfikacji uprawnień wraz z weryfikacją uprawnień elektroenergetyczne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2F20" w14:textId="77777777" w:rsidR="007E5948" w:rsidRPr="0082438E" w:rsidRDefault="007E5948" w:rsidP="007E5948">
            <w:pPr>
              <w:pStyle w:val="Akapitzlist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b/>
                <w:szCs w:val="24"/>
              </w:rPr>
              <w:t>100 %</w:t>
            </w:r>
          </w:p>
        </w:tc>
      </w:tr>
      <w:tr w:rsidR="007E5948" w:rsidRPr="0082438E" w14:paraId="3012EDD3" w14:textId="77777777" w:rsidTr="007E5948">
        <w:trPr>
          <w:trHeight w:val="535"/>
        </w:trPr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3F2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1B93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9605" w14:textId="77777777" w:rsidR="007E5948" w:rsidRPr="0082438E" w:rsidRDefault="007E5948" w:rsidP="007E5948">
            <w:pPr>
              <w:pStyle w:val="Akapitzlist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Część I</w:t>
            </w:r>
            <w:r w:rsidRPr="0082438E">
              <w:rPr>
                <w:rFonts w:cs="Times New Roman"/>
                <w:szCs w:val="24"/>
              </w:rPr>
              <w:t xml:space="preserve">I: Kurs </w:t>
            </w:r>
            <w:r w:rsidRPr="007E5948">
              <w:rPr>
                <w:rFonts w:cs="Times New Roman"/>
                <w:szCs w:val="24"/>
              </w:rPr>
              <w:t>Stylizacja paznokci (część teoretyczna i praktyczna)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F975" w14:textId="77777777" w:rsidR="007E5948" w:rsidRPr="0082438E" w:rsidRDefault="007E5948" w:rsidP="007E5948">
            <w:pPr>
              <w:pStyle w:val="Akapitzlist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b/>
                <w:szCs w:val="24"/>
              </w:rPr>
              <w:t>100 %</w:t>
            </w:r>
          </w:p>
        </w:tc>
      </w:tr>
      <w:tr w:rsidR="007E5948" w:rsidRPr="0082438E" w14:paraId="357A9FB0" w14:textId="77777777" w:rsidTr="007E5948">
        <w:trPr>
          <w:trHeight w:val="1118"/>
        </w:trPr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8CD8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2877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2995" w14:textId="77777777" w:rsidR="007E5948" w:rsidRPr="00EA37A1" w:rsidRDefault="007E5948" w:rsidP="00EA37A1">
            <w:pPr>
              <w:pStyle w:val="Standard"/>
              <w:spacing w:before="120"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>Część I</w:t>
            </w:r>
            <w:r>
              <w:rPr>
                <w:rFonts w:cs="Times New Roman"/>
                <w:szCs w:val="24"/>
              </w:rPr>
              <w:t>II</w:t>
            </w:r>
            <w:r w:rsidRPr="0082438E">
              <w:rPr>
                <w:rFonts w:cs="Times New Roman"/>
                <w:szCs w:val="24"/>
              </w:rPr>
              <w:t xml:space="preserve">: Kurs </w:t>
            </w:r>
            <w:r w:rsidRPr="007E5948">
              <w:rPr>
                <w:rFonts w:cs="Times New Roman"/>
                <w:szCs w:val="24"/>
              </w:rPr>
              <w:t>Księgowość wspomagana komputerem (część teoretyczna i praktyczna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167E" w14:textId="77777777" w:rsidR="007E5948" w:rsidRPr="0082438E" w:rsidRDefault="007E5948" w:rsidP="007E5948">
            <w:pPr>
              <w:pStyle w:val="Akapitzlist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b/>
                <w:szCs w:val="24"/>
              </w:rPr>
              <w:t>100 %</w:t>
            </w:r>
          </w:p>
        </w:tc>
      </w:tr>
      <w:tr w:rsidR="007E5948" w:rsidRPr="0082438E" w14:paraId="2BCE6977" w14:textId="77777777" w:rsidTr="007E5948">
        <w:trPr>
          <w:trHeight w:val="555"/>
        </w:trPr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FA74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13F9" w14:textId="77777777" w:rsidR="007E5948" w:rsidRPr="0082438E" w:rsidRDefault="007E5948" w:rsidP="007E5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1D83" w14:textId="77777777" w:rsidR="007E5948" w:rsidRPr="0082438E" w:rsidRDefault="007E5948" w:rsidP="007E5948">
            <w:pPr>
              <w:pStyle w:val="Standard"/>
              <w:spacing w:before="120"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szCs w:val="24"/>
              </w:rPr>
              <w:t xml:space="preserve">Część </w:t>
            </w:r>
            <w:r>
              <w:rPr>
                <w:rFonts w:cs="Times New Roman"/>
                <w:szCs w:val="24"/>
              </w:rPr>
              <w:t>I</w:t>
            </w:r>
            <w:r w:rsidRPr="0082438E">
              <w:rPr>
                <w:rFonts w:cs="Times New Roman"/>
                <w:szCs w:val="24"/>
              </w:rPr>
              <w:t xml:space="preserve">V: </w:t>
            </w:r>
            <w:r w:rsidRPr="007E5948">
              <w:rPr>
                <w:rFonts w:cs="Times New Roman"/>
                <w:szCs w:val="24"/>
              </w:rPr>
              <w:t>Opiekunka osób starszych z uprawnieniami autoklaw (część teoretyczna i praktyczna)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ED59" w14:textId="77777777" w:rsidR="007E5948" w:rsidRPr="0082438E" w:rsidRDefault="007E5948" w:rsidP="007E5948">
            <w:pPr>
              <w:pStyle w:val="Akapitzlist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438E">
              <w:rPr>
                <w:rFonts w:cs="Times New Roman"/>
                <w:b/>
                <w:szCs w:val="24"/>
              </w:rPr>
              <w:t>100 %</w:t>
            </w:r>
          </w:p>
        </w:tc>
      </w:tr>
    </w:tbl>
    <w:p w14:paraId="28B0D712" w14:textId="77777777" w:rsidR="00FA1B0F" w:rsidRPr="0082438E" w:rsidRDefault="00FA1B0F">
      <w:pPr>
        <w:pStyle w:val="Akapitzlist"/>
        <w:spacing w:after="0" w:line="240" w:lineRule="auto"/>
        <w:rPr>
          <w:rFonts w:cs="Times New Roman"/>
          <w:b/>
          <w:szCs w:val="24"/>
        </w:rPr>
      </w:pPr>
    </w:p>
    <w:p w14:paraId="2337830A" w14:textId="77777777" w:rsidR="00FA1B0F" w:rsidRPr="0082438E" w:rsidRDefault="00AA7518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>Oferty odrzucone :</w:t>
      </w:r>
    </w:p>
    <w:p w14:paraId="23AAE4A3" w14:textId="77777777" w:rsidR="00FA1B0F" w:rsidRPr="0082438E" w:rsidRDefault="00AA7518">
      <w:pPr>
        <w:pStyle w:val="Akapitzlist"/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-</w:t>
      </w:r>
    </w:p>
    <w:p w14:paraId="6E11F80F" w14:textId="77777777" w:rsidR="00FA1B0F" w:rsidRPr="0082438E" w:rsidRDefault="00AA7518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 xml:space="preserve"> Wybór Wykonawcy:</w:t>
      </w:r>
    </w:p>
    <w:p w14:paraId="42665627" w14:textId="77777777" w:rsidR="00FA1B0F" w:rsidRPr="0082438E" w:rsidRDefault="00FA1B0F">
      <w:pPr>
        <w:pStyle w:val="Akapitzlist"/>
        <w:spacing w:after="0" w:line="240" w:lineRule="auto"/>
        <w:rPr>
          <w:rFonts w:cs="Times New Roman"/>
          <w:szCs w:val="24"/>
        </w:rPr>
      </w:pPr>
    </w:p>
    <w:p w14:paraId="6B03F600" w14:textId="77777777" w:rsidR="00FA1B0F" w:rsidRPr="0082438E" w:rsidRDefault="007E5948">
      <w:pPr>
        <w:pStyle w:val="Akapitzlist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Wybrany wykonawca</w:t>
      </w:r>
      <w:r w:rsidR="00AA7518" w:rsidRPr="0082438E">
        <w:rPr>
          <w:rFonts w:cs="Times New Roman"/>
          <w:szCs w:val="24"/>
        </w:rPr>
        <w:t xml:space="preserve"> do realizacji zamówienia to:</w:t>
      </w:r>
    </w:p>
    <w:p w14:paraId="1201440E" w14:textId="77777777" w:rsidR="00FA1B0F" w:rsidRPr="0082438E" w:rsidRDefault="00FA1B0F">
      <w:pPr>
        <w:pStyle w:val="Akapitzlist"/>
        <w:spacing w:after="0" w:line="240" w:lineRule="auto"/>
        <w:rPr>
          <w:rFonts w:cs="Times New Roman"/>
          <w:szCs w:val="24"/>
        </w:rPr>
      </w:pPr>
    </w:p>
    <w:p w14:paraId="559C8FD9" w14:textId="77777777" w:rsidR="00FA1B0F" w:rsidRPr="0082438E" w:rsidRDefault="007E5948" w:rsidP="00EA37A1">
      <w:pPr>
        <w:pStyle w:val="Standard"/>
        <w:numPr>
          <w:ilvl w:val="0"/>
          <w:numId w:val="20"/>
        </w:numPr>
        <w:spacing w:after="0" w:line="276" w:lineRule="auto"/>
        <w:ind w:left="1134" w:hanging="425"/>
        <w:rPr>
          <w:rFonts w:cs="Times New Roman"/>
          <w:szCs w:val="24"/>
        </w:rPr>
      </w:pPr>
      <w:r w:rsidRPr="007E5948">
        <w:rPr>
          <w:rFonts w:cs="Times New Roman"/>
          <w:szCs w:val="24"/>
        </w:rPr>
        <w:t>Zakład Doskonalenia Zawodowego w Białymstoku, Ośrodek Kształcenia Zawodowego w Ełku, 19-300 Ełk ul. Armii Krajowej 43</w:t>
      </w:r>
    </w:p>
    <w:p w14:paraId="72474B99" w14:textId="77777777" w:rsidR="00FA1B0F" w:rsidRPr="0082438E" w:rsidRDefault="00FA1B0F" w:rsidP="00EA37A1">
      <w:pPr>
        <w:pStyle w:val="Standard"/>
        <w:spacing w:after="0" w:line="276" w:lineRule="auto"/>
        <w:ind w:firstLine="0"/>
        <w:rPr>
          <w:rFonts w:cs="Times New Roman"/>
          <w:szCs w:val="24"/>
        </w:rPr>
      </w:pPr>
    </w:p>
    <w:p w14:paraId="342C2FA2" w14:textId="77777777" w:rsidR="00FA1B0F" w:rsidRPr="0082438E" w:rsidRDefault="00FA1B0F">
      <w:pPr>
        <w:pStyle w:val="Standard"/>
        <w:spacing w:after="0" w:line="240" w:lineRule="auto"/>
        <w:ind w:left="360"/>
        <w:rPr>
          <w:rFonts w:cs="Times New Roman"/>
          <w:szCs w:val="24"/>
        </w:rPr>
      </w:pPr>
    </w:p>
    <w:p w14:paraId="1E2C27DB" w14:textId="77777777" w:rsidR="00FA1B0F" w:rsidRPr="0082438E" w:rsidRDefault="0082438E" w:rsidP="0082438E">
      <w:pPr>
        <w:pStyle w:val="Standard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AA7518" w:rsidRPr="0082438E">
        <w:rPr>
          <w:rFonts w:cs="Times New Roman"/>
          <w:b/>
          <w:szCs w:val="24"/>
        </w:rPr>
        <w:t>5. Uzasadnienie wyboru najkorzystniejszej oferty:</w:t>
      </w:r>
    </w:p>
    <w:p w14:paraId="1F01B369" w14:textId="77777777" w:rsidR="00FA1B0F" w:rsidRPr="0082438E" w:rsidRDefault="00FA1B0F">
      <w:pPr>
        <w:pStyle w:val="Standard"/>
        <w:spacing w:after="0" w:line="240" w:lineRule="auto"/>
        <w:ind w:left="360"/>
        <w:rPr>
          <w:rFonts w:cs="Times New Roman"/>
          <w:szCs w:val="24"/>
        </w:rPr>
      </w:pPr>
    </w:p>
    <w:p w14:paraId="1F4C7520" w14:textId="77777777" w:rsidR="00FA1B0F" w:rsidRPr="0082438E" w:rsidRDefault="007E5948" w:rsidP="00EA37A1">
      <w:pPr>
        <w:pStyle w:val="Akapitzlist"/>
        <w:numPr>
          <w:ilvl w:val="0"/>
          <w:numId w:val="18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Wykonawca </w:t>
      </w:r>
      <w:r w:rsidR="00AA7518" w:rsidRPr="0082438E">
        <w:rPr>
          <w:rFonts w:cs="Times New Roman"/>
          <w:szCs w:val="24"/>
        </w:rPr>
        <w:t xml:space="preserve">otrzymał </w:t>
      </w:r>
      <w:r w:rsidR="00AA7518" w:rsidRPr="0082438E">
        <w:rPr>
          <w:rFonts w:cs="Times New Roman"/>
          <w:b/>
          <w:szCs w:val="24"/>
        </w:rPr>
        <w:t xml:space="preserve">100% pkt. </w:t>
      </w:r>
      <w:r w:rsidR="00AA7518" w:rsidRPr="0082438E">
        <w:rPr>
          <w:rFonts w:cs="Times New Roman"/>
          <w:szCs w:val="24"/>
        </w:rPr>
        <w:t xml:space="preserve"> w części </w:t>
      </w:r>
      <w:r>
        <w:rPr>
          <w:rFonts w:cs="Times New Roman"/>
          <w:szCs w:val="24"/>
        </w:rPr>
        <w:t>I, II, III i</w:t>
      </w:r>
      <w:r w:rsidR="00AA7518" w:rsidRPr="008243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AA7518" w:rsidRPr="0082438E">
        <w:rPr>
          <w:rFonts w:cs="Times New Roman"/>
          <w:szCs w:val="24"/>
        </w:rPr>
        <w:t xml:space="preserve">V zamówienia oraz spełnił wszystkie kryteria formalne przedstawione w pkt.  </w:t>
      </w:r>
      <w:r w:rsidR="00AA7518" w:rsidRPr="0082438E">
        <w:rPr>
          <w:rFonts w:cs="Times New Roman"/>
          <w:b/>
          <w:szCs w:val="24"/>
        </w:rPr>
        <w:t>VII</w:t>
      </w:r>
      <w:r w:rsidR="00AA7518" w:rsidRPr="0082438E">
        <w:rPr>
          <w:rFonts w:cs="Times New Roman"/>
          <w:szCs w:val="24"/>
        </w:rPr>
        <w:t xml:space="preserve"> zapytania ofertowego.</w:t>
      </w:r>
    </w:p>
    <w:p w14:paraId="53360605" w14:textId="77777777" w:rsidR="00FA1B0F" w:rsidRPr="0082438E" w:rsidRDefault="00FA1B0F">
      <w:pPr>
        <w:pStyle w:val="Standard"/>
        <w:spacing w:after="0" w:line="240" w:lineRule="auto"/>
        <w:rPr>
          <w:rFonts w:cs="Times New Roman"/>
          <w:szCs w:val="24"/>
        </w:rPr>
      </w:pPr>
    </w:p>
    <w:p w14:paraId="5A91CCE6" w14:textId="77777777" w:rsidR="00FA1B0F" w:rsidRPr="0082438E" w:rsidRDefault="00AA7518">
      <w:pPr>
        <w:pStyle w:val="Standard"/>
        <w:spacing w:after="0" w:line="240" w:lineRule="auto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Dziękujemy wszystkim oferentom za złożenie ofert.</w:t>
      </w:r>
    </w:p>
    <w:p w14:paraId="266E80A7" w14:textId="77777777" w:rsidR="00FA1B0F" w:rsidRPr="0082438E" w:rsidRDefault="00AA7518">
      <w:pPr>
        <w:pStyle w:val="Standard"/>
        <w:spacing w:line="240" w:lineRule="auto"/>
        <w:jc w:val="right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b/>
          <w:szCs w:val="24"/>
        </w:rPr>
        <w:tab/>
      </w:r>
    </w:p>
    <w:p w14:paraId="784A4C20" w14:textId="77777777" w:rsidR="00FA1B0F" w:rsidRPr="0082438E" w:rsidRDefault="00AA7518">
      <w:pPr>
        <w:pStyle w:val="Standard"/>
        <w:spacing w:line="240" w:lineRule="auto"/>
        <w:jc w:val="right"/>
        <w:rPr>
          <w:rFonts w:cs="Times New Roman"/>
          <w:szCs w:val="24"/>
        </w:rPr>
      </w:pPr>
      <w:r w:rsidRPr="0082438E">
        <w:rPr>
          <w:rFonts w:cs="Times New Roman"/>
          <w:b/>
          <w:szCs w:val="24"/>
        </w:rPr>
        <w:tab/>
      </w:r>
      <w:r w:rsidRPr="0082438E">
        <w:rPr>
          <w:rFonts w:cs="Times New Roman"/>
          <w:szCs w:val="24"/>
        </w:rPr>
        <w:t>Katarzyna Łotowska</w:t>
      </w:r>
    </w:p>
    <w:p w14:paraId="55575013" w14:textId="77777777" w:rsidR="00FA1B0F" w:rsidRPr="0082438E" w:rsidRDefault="00AA7518" w:rsidP="00EA37A1">
      <w:pPr>
        <w:pStyle w:val="Standard"/>
        <w:spacing w:line="240" w:lineRule="auto"/>
        <w:jc w:val="right"/>
        <w:rPr>
          <w:rFonts w:cs="Times New Roman"/>
          <w:szCs w:val="24"/>
        </w:rPr>
      </w:pPr>
      <w:r w:rsidRPr="0082438E">
        <w:rPr>
          <w:rFonts w:cs="Times New Roman"/>
          <w:szCs w:val="24"/>
        </w:rPr>
        <w:t>Prezes Zarządu</w:t>
      </w:r>
    </w:p>
    <w:sectPr w:rsidR="00FA1B0F" w:rsidRPr="0082438E">
      <w:headerReference w:type="default" r:id="rId9"/>
      <w:footerReference w:type="default" r:id="rId10"/>
      <w:pgSz w:w="11906" w:h="16838"/>
      <w:pgMar w:top="1917" w:right="1418" w:bottom="1418" w:left="1418" w:header="709" w:footer="30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68940" w16cid:durableId="1D6AD18D"/>
  <w16cid:commentId w16cid:paraId="254C4DD8" w16cid:durableId="1D6AD1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9C78" w14:textId="77777777" w:rsidR="006A0379" w:rsidRDefault="006A0379">
      <w:r>
        <w:separator/>
      </w:r>
    </w:p>
  </w:endnote>
  <w:endnote w:type="continuationSeparator" w:id="0">
    <w:p w14:paraId="22FF3947" w14:textId="77777777" w:rsidR="006A0379" w:rsidRDefault="006A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8EED" w14:textId="77777777" w:rsidR="004520E1" w:rsidRDefault="00AA7518">
    <w:pPr>
      <w:pStyle w:val="Stopka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FAC37" w14:textId="77777777" w:rsidR="006A0379" w:rsidRDefault="006A0379">
      <w:r>
        <w:rPr>
          <w:color w:val="000000"/>
        </w:rPr>
        <w:separator/>
      </w:r>
    </w:p>
  </w:footnote>
  <w:footnote w:type="continuationSeparator" w:id="0">
    <w:p w14:paraId="6534E3D3" w14:textId="77777777" w:rsidR="006A0379" w:rsidRDefault="006A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E011" w14:textId="77777777" w:rsidR="004520E1" w:rsidRDefault="00AA7518">
    <w:pPr>
      <w:pStyle w:val="Nagwek"/>
    </w:pPr>
    <w:r>
      <w:rPr>
        <w:noProof/>
        <w:lang w:eastAsia="pl-PL"/>
      </w:rPr>
      <w:drawing>
        <wp:inline distT="0" distB="0" distL="0" distR="0" wp14:anchorId="19089A77" wp14:editId="7A1A7DA0">
          <wp:extent cx="5752440" cy="504359"/>
          <wp:effectExtent l="0" t="0" r="66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40" cy="5043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57A"/>
    <w:multiLevelType w:val="multilevel"/>
    <w:tmpl w:val="864A293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FD10100"/>
    <w:multiLevelType w:val="multilevel"/>
    <w:tmpl w:val="2782F37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30B9A"/>
    <w:multiLevelType w:val="multilevel"/>
    <w:tmpl w:val="8FAE703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FA0"/>
    <w:multiLevelType w:val="hybridMultilevel"/>
    <w:tmpl w:val="DD9C2492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441F1C7E"/>
    <w:multiLevelType w:val="multilevel"/>
    <w:tmpl w:val="64DA8924"/>
    <w:styleLink w:val="WWNum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50A2118B"/>
    <w:multiLevelType w:val="multilevel"/>
    <w:tmpl w:val="5C521C7A"/>
    <w:styleLink w:val="WWNum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297BBA"/>
    <w:multiLevelType w:val="multilevel"/>
    <w:tmpl w:val="C16CE5C4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FE5122D"/>
    <w:multiLevelType w:val="multilevel"/>
    <w:tmpl w:val="0BD8AF10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627C0C5C"/>
    <w:multiLevelType w:val="multilevel"/>
    <w:tmpl w:val="CE8C61C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124D69"/>
    <w:multiLevelType w:val="multilevel"/>
    <w:tmpl w:val="D5D4B7C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EA3E5C"/>
    <w:multiLevelType w:val="multilevel"/>
    <w:tmpl w:val="16CE1B26"/>
    <w:styleLink w:val="WWNum10"/>
    <w:lvl w:ilvl="0">
      <w:start w:val="1"/>
      <w:numFmt w:val="decimal"/>
      <w:lvlText w:val="%1)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67B59BB"/>
    <w:multiLevelType w:val="multilevel"/>
    <w:tmpl w:val="31B09AE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5C6EC2"/>
    <w:multiLevelType w:val="multilevel"/>
    <w:tmpl w:val="9724B4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83287"/>
    <w:multiLevelType w:val="multilevel"/>
    <w:tmpl w:val="64903D58"/>
    <w:styleLink w:val="WWNum5"/>
    <w:lvl w:ilvl="0">
      <w:numFmt w:val="bullet"/>
      <w:lvlText w:val=""/>
      <w:lvlJc w:val="left"/>
      <w:pPr>
        <w:ind w:left="10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C692546"/>
    <w:multiLevelType w:val="multilevel"/>
    <w:tmpl w:val="31DC3CB0"/>
    <w:styleLink w:val="WWNum3"/>
    <w:lvl w:ilvl="0">
      <w:start w:val="2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0F"/>
    <w:rsid w:val="001D5383"/>
    <w:rsid w:val="004F411B"/>
    <w:rsid w:val="00522E59"/>
    <w:rsid w:val="0062662E"/>
    <w:rsid w:val="006A0379"/>
    <w:rsid w:val="007E5948"/>
    <w:rsid w:val="0082438E"/>
    <w:rsid w:val="008E6BA3"/>
    <w:rsid w:val="00A41A3E"/>
    <w:rsid w:val="00AA7518"/>
    <w:rsid w:val="00EA37A1"/>
    <w:rsid w:val="00FA1B0F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A7CD"/>
  <w15:docId w15:val="{D872A20B-DA3A-4367-8062-033BAA6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Arial" w:hAnsi="Arial"/>
      <w:b/>
      <w:bCs/>
      <w:szCs w:val="24"/>
    </w:rPr>
  </w:style>
  <w:style w:type="paragraph" w:styleId="Nagwek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360" w:lineRule="auto"/>
      <w:ind w:firstLine="709"/>
      <w:jc w:val="both"/>
    </w:pPr>
    <w:rPr>
      <w:rFonts w:ascii="Times New Roman" w:hAnsi="Times New Roman" w:cs="DejaVu Sans"/>
      <w:sz w:val="24"/>
      <w:szCs w:val="22"/>
      <w:lang w:eastAsia="ar-SA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szCs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</w:style>
  <w:style w:type="paragraph" w:customStyle="1" w:styleId="Heading11">
    <w:name w:val="Heading 11"/>
    <w:basedOn w:val="Standard"/>
  </w:style>
  <w:style w:type="paragraph" w:customStyle="1" w:styleId="Akapitzlist1">
    <w:name w:val="Akapit z listą1"/>
    <w:basedOn w:val="Standard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  <w:b/>
      <w:i/>
      <w:dstrike/>
      <w:sz w:val="24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Nagwek1Znak">
    <w:name w:val="Nagłówek 1 Znak"/>
  </w:style>
  <w:style w:type="character" w:customStyle="1" w:styleId="Nagwek2Znak">
    <w:name w:val="Nagłówek 2 Znak"/>
  </w:style>
  <w:style w:type="character" w:customStyle="1" w:styleId="Nagwek3Znak">
    <w:name w:val="Nagłówek 3 Znak"/>
  </w:style>
  <w:style w:type="character" w:customStyle="1" w:styleId="TekstdymkaZnak">
    <w:name w:val="Tekst dymka Znak"/>
  </w:style>
  <w:style w:type="character" w:customStyle="1" w:styleId="StopkaZnak">
    <w:name w:val="Stopka Znak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Uwydatnienie">
    <w:name w:val="Emphasis"/>
    <w:rPr>
      <w:rFonts w:cs="Times New Roman"/>
      <w:i/>
      <w:iCs/>
    </w:rPr>
  </w:style>
  <w:style w:type="character" w:customStyle="1" w:styleId="NagwekZnak">
    <w:name w:val="Nagłówek Znak"/>
  </w:style>
  <w:style w:type="character" w:styleId="Odwoaniedokomentarza">
    <w:name w:val="annotation reference"/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</w:style>
  <w:style w:type="character" w:customStyle="1" w:styleId="StrongEmphasis">
    <w:name w:val="Strong Emphasis"/>
    <w:rPr>
      <w:rFonts w:cs="Times New Roman"/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41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92AC-1CC9-417B-B943-D268C24C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Użytkownik systemu Windows</cp:lastModifiedBy>
  <cp:revision>2</cp:revision>
  <cp:lastPrinted>2017-04-18T11:19:00Z</cp:lastPrinted>
  <dcterms:created xsi:type="dcterms:W3CDTF">2017-09-20T10:36:00Z</dcterms:created>
  <dcterms:modified xsi:type="dcterms:W3CDTF">2017-09-20T10:36:00Z</dcterms:modified>
</cp:coreProperties>
</file>